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BE3B9B" w:rsidRDefault="00BE3B9B" w:rsidP="00BE3B9B">
      <w:pPr>
        <w:jc w:val="center"/>
        <w:rPr>
          <w:rFonts w:ascii="Georgia" w:hAnsi="Georgia"/>
          <w:sz w:val="56"/>
          <w:szCs w:val="56"/>
        </w:rPr>
      </w:pPr>
      <w:r w:rsidRPr="00BE3B9B">
        <w:rPr>
          <w:rFonts w:ascii="Georgia" w:hAnsi="Georgia"/>
          <w:sz w:val="56"/>
          <w:szCs w:val="56"/>
        </w:rPr>
        <w:t xml:space="preserve">REGIMENTO INTERNO </w:t>
      </w:r>
      <w:r>
        <w:rPr>
          <w:rFonts w:ascii="Georgia" w:hAnsi="Georgia"/>
          <w:sz w:val="56"/>
          <w:szCs w:val="56"/>
        </w:rPr>
        <w:t xml:space="preserve">DA </w:t>
      </w:r>
    </w:p>
    <w:p w:rsidR="0012102A" w:rsidRDefault="00BE3B9B" w:rsidP="00BE3B9B">
      <w:pPr>
        <w:jc w:val="center"/>
        <w:rPr>
          <w:rFonts w:ascii="Georgia" w:hAnsi="Georgia"/>
          <w:sz w:val="56"/>
          <w:szCs w:val="56"/>
        </w:rPr>
      </w:pPr>
      <w:r w:rsidRPr="00BE3B9B">
        <w:rPr>
          <w:rFonts w:ascii="Georgia" w:hAnsi="Georgia"/>
          <w:sz w:val="56"/>
          <w:szCs w:val="56"/>
        </w:rPr>
        <w:t xml:space="preserve">CÂMARA MUNICIPAL </w:t>
      </w:r>
    </w:p>
    <w:p w:rsidR="00BE3B9B" w:rsidRDefault="00BE3B9B" w:rsidP="00BE3B9B">
      <w:pPr>
        <w:jc w:val="center"/>
        <w:rPr>
          <w:rFonts w:ascii="Georgia" w:hAnsi="Georgia"/>
          <w:sz w:val="56"/>
          <w:szCs w:val="56"/>
        </w:rPr>
      </w:pPr>
      <w:r w:rsidRPr="00BE3B9B">
        <w:rPr>
          <w:rFonts w:ascii="Georgia" w:hAnsi="Georgia"/>
          <w:sz w:val="56"/>
          <w:szCs w:val="56"/>
        </w:rPr>
        <w:t>DE</w:t>
      </w:r>
      <w:r w:rsidR="0012102A">
        <w:rPr>
          <w:rFonts w:ascii="Georgia" w:hAnsi="Georgia"/>
          <w:sz w:val="56"/>
          <w:szCs w:val="56"/>
        </w:rPr>
        <w:t xml:space="preserve"> VEREADORES DE</w:t>
      </w:r>
    </w:p>
    <w:p w:rsidR="00075310" w:rsidRPr="00BE3B9B" w:rsidRDefault="00BE3B9B" w:rsidP="00BE3B9B">
      <w:pPr>
        <w:jc w:val="center"/>
        <w:rPr>
          <w:rFonts w:ascii="Georgia" w:hAnsi="Georgia"/>
          <w:sz w:val="56"/>
          <w:szCs w:val="56"/>
        </w:rPr>
      </w:pPr>
      <w:r w:rsidRPr="00BE3B9B">
        <w:rPr>
          <w:rFonts w:ascii="Georgia" w:hAnsi="Georgia"/>
          <w:sz w:val="56"/>
          <w:szCs w:val="56"/>
        </w:rPr>
        <w:t xml:space="preserve"> IMIGRANTE</w:t>
      </w:r>
    </w:p>
    <w:p w:rsidR="00075310" w:rsidRPr="00BE3B9B" w:rsidRDefault="00075310" w:rsidP="00BE3B9B">
      <w:pPr>
        <w:jc w:val="center"/>
        <w:rPr>
          <w:rFonts w:ascii="Georgia" w:hAnsi="Georgia"/>
          <w:sz w:val="56"/>
          <w:szCs w:val="56"/>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p w:rsidR="00075310" w:rsidRDefault="00075310">
      <w:pPr>
        <w:rPr>
          <w:rFonts w:ascii="Georgia" w:hAnsi="Georgia"/>
          <w:color w:val="FF0000"/>
          <w:sz w:val="28"/>
        </w:rPr>
      </w:pPr>
    </w:p>
    <w:tbl>
      <w:tblPr>
        <w:tblW w:w="0" w:type="auto"/>
        <w:tblLayout w:type="fixed"/>
        <w:tblCellMar>
          <w:left w:w="0" w:type="dxa"/>
          <w:right w:w="0" w:type="dxa"/>
        </w:tblCellMar>
        <w:tblLook w:val="0000" w:firstRow="0" w:lastRow="0" w:firstColumn="0" w:lastColumn="0" w:noHBand="0" w:noVBand="0"/>
      </w:tblPr>
      <w:tblGrid>
        <w:gridCol w:w="1986"/>
        <w:gridCol w:w="425"/>
        <w:gridCol w:w="5811"/>
        <w:gridCol w:w="850"/>
      </w:tblGrid>
      <w:tr w:rsidR="00075310">
        <w:trPr>
          <w:cantSplit/>
          <w:trHeight w:val="561"/>
        </w:trPr>
        <w:tc>
          <w:tcPr>
            <w:tcW w:w="8222" w:type="dxa"/>
            <w:gridSpan w:val="3"/>
          </w:tcPr>
          <w:p w:rsidR="00075310" w:rsidRDefault="00075310">
            <w:pPr>
              <w:pStyle w:val="Ttulo2"/>
              <w:tabs>
                <w:tab w:val="left" w:pos="0"/>
              </w:tabs>
              <w:snapToGrid w:val="0"/>
              <w:spacing w:before="0"/>
              <w:rPr>
                <w:b w:val="0"/>
                <w:sz w:val="32"/>
                <w:u w:val="single"/>
              </w:rPr>
            </w:pPr>
            <w:r>
              <w:rPr>
                <w:b w:val="0"/>
                <w:sz w:val="32"/>
                <w:u w:val="single"/>
              </w:rPr>
              <w:t>Í N D I C E</w:t>
            </w:r>
          </w:p>
        </w:tc>
        <w:tc>
          <w:tcPr>
            <w:tcW w:w="850" w:type="dxa"/>
          </w:tcPr>
          <w:p w:rsidR="00075310" w:rsidRDefault="00075310">
            <w:pPr>
              <w:tabs>
                <w:tab w:val="left" w:pos="4253"/>
              </w:tabs>
              <w:snapToGrid w:val="0"/>
              <w:spacing w:line="360" w:lineRule="auto"/>
              <w:jc w:val="center"/>
              <w:rPr>
                <w:b/>
                <w:sz w:val="20"/>
              </w:rPr>
            </w:pPr>
            <w:r>
              <w:rPr>
                <w:b/>
                <w:sz w:val="20"/>
              </w:rPr>
              <w:t>Página</w:t>
            </w:r>
          </w:p>
        </w:tc>
      </w:tr>
      <w:tr w:rsidR="00075310">
        <w:trPr>
          <w:cantSplit/>
          <w:trHeight w:val="453"/>
        </w:trPr>
        <w:tc>
          <w:tcPr>
            <w:tcW w:w="8222" w:type="dxa"/>
            <w:gridSpan w:val="3"/>
          </w:tcPr>
          <w:p w:rsidR="00075310" w:rsidRDefault="00075310">
            <w:pPr>
              <w:pStyle w:val="Ttulo2"/>
              <w:tabs>
                <w:tab w:val="left" w:pos="0"/>
              </w:tabs>
              <w:snapToGrid w:val="0"/>
              <w:spacing w:before="0"/>
              <w:jc w:val="both"/>
              <w:rPr>
                <w:sz w:val="20"/>
              </w:rPr>
            </w:pPr>
            <w:r>
              <w:rPr>
                <w:sz w:val="20"/>
              </w:rPr>
              <w:t xml:space="preserve">              TÍTULO I             Da</w:t>
            </w:r>
            <w:r>
              <w:rPr>
                <w:sz w:val="20"/>
                <w:u w:val="single"/>
              </w:rPr>
              <w:t xml:space="preserve"> </w:t>
            </w:r>
            <w:r>
              <w:rPr>
                <w:sz w:val="22"/>
              </w:rPr>
              <w:t>Câmara</w:t>
            </w:r>
            <w:r>
              <w:rPr>
                <w:sz w:val="20"/>
                <w:u w:val="single"/>
              </w:rPr>
              <w:t xml:space="preserve"> </w:t>
            </w:r>
            <w:r>
              <w:rPr>
                <w:sz w:val="20"/>
              </w:rPr>
              <w:t>Municipal ................................................................</w:t>
            </w:r>
          </w:p>
        </w:tc>
        <w:tc>
          <w:tcPr>
            <w:tcW w:w="850" w:type="dxa"/>
          </w:tcPr>
          <w:p w:rsidR="00075310" w:rsidRDefault="00075310">
            <w:pPr>
              <w:tabs>
                <w:tab w:val="left" w:pos="4253"/>
              </w:tabs>
              <w:snapToGrid w:val="0"/>
              <w:spacing w:line="360" w:lineRule="auto"/>
              <w:jc w:val="center"/>
              <w:rPr>
                <w:b/>
                <w:sz w:val="20"/>
              </w:rPr>
            </w:pPr>
            <w:r>
              <w:rPr>
                <w:b/>
                <w:sz w:val="20"/>
              </w:rPr>
              <w:t>04</w:t>
            </w:r>
          </w:p>
        </w:tc>
      </w:tr>
      <w:tr w:rsidR="00075310">
        <w:tc>
          <w:tcPr>
            <w:tcW w:w="2411" w:type="dxa"/>
            <w:gridSpan w:val="2"/>
          </w:tcPr>
          <w:p w:rsidR="00075310" w:rsidRDefault="00075310">
            <w:pPr>
              <w:pStyle w:val="Ttulo2"/>
              <w:tabs>
                <w:tab w:val="left" w:pos="0"/>
              </w:tabs>
              <w:snapToGrid w:val="0"/>
              <w:spacing w:before="0"/>
              <w:rPr>
                <w:sz w:val="20"/>
              </w:rPr>
            </w:pPr>
            <w:r>
              <w:rPr>
                <w:sz w:val="20"/>
              </w:rPr>
              <w:t>CAPÍTULO 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Disposições Preliminares .........................................................</w:t>
            </w:r>
          </w:p>
        </w:tc>
        <w:tc>
          <w:tcPr>
            <w:tcW w:w="850" w:type="dxa"/>
          </w:tcPr>
          <w:p w:rsidR="00075310" w:rsidRDefault="00075310">
            <w:pPr>
              <w:tabs>
                <w:tab w:val="left" w:pos="4253"/>
              </w:tabs>
              <w:snapToGrid w:val="0"/>
              <w:spacing w:line="360" w:lineRule="auto"/>
              <w:jc w:val="center"/>
              <w:rPr>
                <w:b/>
                <w:sz w:val="20"/>
              </w:rPr>
            </w:pPr>
            <w:r>
              <w:rPr>
                <w:b/>
                <w:sz w:val="20"/>
              </w:rPr>
              <w:t>04</w:t>
            </w:r>
          </w:p>
        </w:tc>
      </w:tr>
      <w:tr w:rsidR="00075310">
        <w:tc>
          <w:tcPr>
            <w:tcW w:w="2411" w:type="dxa"/>
            <w:gridSpan w:val="2"/>
          </w:tcPr>
          <w:p w:rsidR="00075310" w:rsidRDefault="00075310">
            <w:pPr>
              <w:pStyle w:val="Ttulo2"/>
              <w:tabs>
                <w:tab w:val="left" w:pos="0"/>
              </w:tabs>
              <w:snapToGrid w:val="0"/>
              <w:spacing w:before="0"/>
              <w:rPr>
                <w:sz w:val="20"/>
              </w:rPr>
            </w:pPr>
            <w:r>
              <w:rPr>
                <w:sz w:val="20"/>
              </w:rPr>
              <w:t>CAPÍTULO II</w:t>
            </w:r>
          </w:p>
        </w:tc>
        <w:tc>
          <w:tcPr>
            <w:tcW w:w="5811" w:type="dxa"/>
          </w:tcPr>
          <w:p w:rsidR="00075310" w:rsidRDefault="00075310">
            <w:pPr>
              <w:pStyle w:val="Cabealho"/>
              <w:tabs>
                <w:tab w:val="clear" w:pos="4419"/>
                <w:tab w:val="clear" w:pos="8838"/>
                <w:tab w:val="left" w:pos="4253"/>
              </w:tabs>
              <w:snapToGrid w:val="0"/>
              <w:spacing w:line="360" w:lineRule="auto"/>
              <w:ind w:right="71"/>
              <w:rPr>
                <w:b/>
                <w:sz w:val="20"/>
              </w:rPr>
            </w:pPr>
            <w:r>
              <w:rPr>
                <w:b/>
                <w:sz w:val="20"/>
              </w:rPr>
              <w:t>Da Instalação da Legislatura e da Sessão Legislativa .........</w:t>
            </w:r>
          </w:p>
        </w:tc>
        <w:tc>
          <w:tcPr>
            <w:tcW w:w="850" w:type="dxa"/>
          </w:tcPr>
          <w:p w:rsidR="00075310" w:rsidRDefault="00075310">
            <w:pPr>
              <w:tabs>
                <w:tab w:val="left" w:pos="4253"/>
              </w:tabs>
              <w:snapToGrid w:val="0"/>
              <w:spacing w:line="360" w:lineRule="auto"/>
              <w:jc w:val="center"/>
              <w:rPr>
                <w:b/>
                <w:sz w:val="20"/>
              </w:rPr>
            </w:pPr>
            <w:r>
              <w:rPr>
                <w:b/>
                <w:sz w:val="20"/>
              </w:rPr>
              <w:t>05</w:t>
            </w:r>
          </w:p>
        </w:tc>
      </w:tr>
      <w:tr w:rsidR="00075310">
        <w:tc>
          <w:tcPr>
            <w:tcW w:w="2411" w:type="dxa"/>
            <w:gridSpan w:val="2"/>
          </w:tcPr>
          <w:p w:rsidR="00075310" w:rsidRDefault="00075310">
            <w:pPr>
              <w:pStyle w:val="Ttulo2"/>
              <w:tabs>
                <w:tab w:val="left" w:pos="0"/>
              </w:tabs>
              <w:snapToGrid w:val="0"/>
              <w:spacing w:before="0"/>
              <w:rPr>
                <w:sz w:val="20"/>
              </w:rPr>
            </w:pPr>
            <w:r>
              <w:rPr>
                <w:sz w:val="20"/>
              </w:rPr>
              <w:t>CAPÍTULO III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Dos Vereadores ........................................................................</w:t>
            </w:r>
          </w:p>
        </w:tc>
        <w:tc>
          <w:tcPr>
            <w:tcW w:w="850" w:type="dxa"/>
          </w:tcPr>
          <w:p w:rsidR="00075310" w:rsidRDefault="00075310">
            <w:pPr>
              <w:tabs>
                <w:tab w:val="left" w:pos="4253"/>
              </w:tabs>
              <w:snapToGrid w:val="0"/>
              <w:spacing w:line="360" w:lineRule="auto"/>
              <w:jc w:val="center"/>
              <w:rPr>
                <w:b/>
                <w:sz w:val="20"/>
              </w:rPr>
            </w:pPr>
            <w:r>
              <w:rPr>
                <w:b/>
                <w:sz w:val="20"/>
              </w:rPr>
              <w:t>07</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 Exercício do Mandato ..........................................................</w:t>
            </w:r>
          </w:p>
        </w:tc>
        <w:tc>
          <w:tcPr>
            <w:tcW w:w="850" w:type="dxa"/>
          </w:tcPr>
          <w:p w:rsidR="00075310" w:rsidRDefault="00075310">
            <w:pPr>
              <w:tabs>
                <w:tab w:val="left" w:pos="4253"/>
              </w:tabs>
              <w:snapToGrid w:val="0"/>
              <w:spacing w:line="360" w:lineRule="auto"/>
              <w:jc w:val="center"/>
              <w:rPr>
                <w:b/>
                <w:sz w:val="20"/>
              </w:rPr>
            </w:pPr>
            <w:r>
              <w:rPr>
                <w:b/>
                <w:sz w:val="20"/>
              </w:rPr>
              <w:t>07</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Da Licença e da Substituição ...................................................</w:t>
            </w:r>
          </w:p>
        </w:tc>
        <w:tc>
          <w:tcPr>
            <w:tcW w:w="850" w:type="dxa"/>
          </w:tcPr>
          <w:p w:rsidR="00075310" w:rsidRDefault="00075310">
            <w:pPr>
              <w:tabs>
                <w:tab w:val="left" w:pos="4253"/>
              </w:tabs>
              <w:snapToGrid w:val="0"/>
              <w:spacing w:line="360" w:lineRule="auto"/>
              <w:jc w:val="center"/>
              <w:rPr>
                <w:b/>
                <w:sz w:val="20"/>
              </w:rPr>
            </w:pPr>
            <w:r>
              <w:rPr>
                <w:b/>
                <w:sz w:val="20"/>
              </w:rPr>
              <w:t>08</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Da Vaga de Vereador ................................................................</w:t>
            </w:r>
          </w:p>
        </w:tc>
        <w:tc>
          <w:tcPr>
            <w:tcW w:w="850" w:type="dxa"/>
          </w:tcPr>
          <w:p w:rsidR="00075310" w:rsidRDefault="00075310">
            <w:pPr>
              <w:tabs>
                <w:tab w:val="left" w:pos="4253"/>
              </w:tabs>
              <w:snapToGrid w:val="0"/>
              <w:spacing w:line="360" w:lineRule="auto"/>
              <w:jc w:val="center"/>
              <w:rPr>
                <w:b/>
                <w:sz w:val="20"/>
              </w:rPr>
            </w:pPr>
            <w:r>
              <w:rPr>
                <w:b/>
                <w:sz w:val="20"/>
              </w:rPr>
              <w:t>09</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IV</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Dos Subsídios e do Ressarcimento de Despesas .................</w:t>
            </w:r>
          </w:p>
        </w:tc>
        <w:tc>
          <w:tcPr>
            <w:tcW w:w="850" w:type="dxa"/>
          </w:tcPr>
          <w:p w:rsidR="00075310" w:rsidRDefault="00075310">
            <w:pPr>
              <w:tabs>
                <w:tab w:val="left" w:pos="4253"/>
              </w:tabs>
              <w:snapToGrid w:val="0"/>
              <w:spacing w:line="360" w:lineRule="auto"/>
              <w:jc w:val="center"/>
              <w:rPr>
                <w:b/>
                <w:sz w:val="20"/>
              </w:rPr>
            </w:pPr>
            <w:r>
              <w:rPr>
                <w:b/>
                <w:sz w:val="20"/>
              </w:rPr>
              <w:t>09</w:t>
            </w:r>
          </w:p>
        </w:tc>
      </w:tr>
      <w:tr w:rsidR="00075310">
        <w:tc>
          <w:tcPr>
            <w:tcW w:w="2411" w:type="dxa"/>
            <w:gridSpan w:val="2"/>
          </w:tcPr>
          <w:p w:rsidR="00075310" w:rsidRDefault="00075310">
            <w:pPr>
              <w:pStyle w:val="Ttulo6"/>
              <w:tabs>
                <w:tab w:val="left" w:pos="0"/>
              </w:tabs>
              <w:snapToGrid w:val="0"/>
            </w:pPr>
            <w:r>
              <w:t>TÍTULO 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Dos Órgãos da Câmara ............................................................</w:t>
            </w:r>
          </w:p>
        </w:tc>
        <w:tc>
          <w:tcPr>
            <w:tcW w:w="850" w:type="dxa"/>
          </w:tcPr>
          <w:p w:rsidR="00075310" w:rsidRDefault="00075310">
            <w:pPr>
              <w:tabs>
                <w:tab w:val="left" w:pos="4253"/>
              </w:tabs>
              <w:snapToGrid w:val="0"/>
              <w:spacing w:line="360" w:lineRule="auto"/>
              <w:jc w:val="center"/>
              <w:rPr>
                <w:b/>
                <w:sz w:val="20"/>
              </w:rPr>
            </w:pPr>
            <w:r>
              <w:rPr>
                <w:b/>
                <w:sz w:val="20"/>
              </w:rPr>
              <w:t>10</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CAPÍTULO 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Da Mesa .....................................................................................</w:t>
            </w:r>
          </w:p>
        </w:tc>
        <w:tc>
          <w:tcPr>
            <w:tcW w:w="850" w:type="dxa"/>
          </w:tcPr>
          <w:p w:rsidR="00075310" w:rsidRDefault="00075310">
            <w:pPr>
              <w:tabs>
                <w:tab w:val="left" w:pos="4253"/>
              </w:tabs>
              <w:snapToGrid w:val="0"/>
              <w:spacing w:line="360" w:lineRule="auto"/>
              <w:jc w:val="center"/>
              <w:rPr>
                <w:b/>
                <w:sz w:val="20"/>
              </w:rPr>
            </w:pPr>
            <w:r>
              <w:rPr>
                <w:b/>
                <w:sz w:val="20"/>
              </w:rPr>
              <w:t>10</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CAPÍTULO 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 Presidente e do Vice-Presidente .......................................</w:t>
            </w:r>
          </w:p>
        </w:tc>
        <w:tc>
          <w:tcPr>
            <w:tcW w:w="850" w:type="dxa"/>
          </w:tcPr>
          <w:p w:rsidR="00075310" w:rsidRDefault="00075310">
            <w:pPr>
              <w:tabs>
                <w:tab w:val="left" w:pos="4253"/>
              </w:tabs>
              <w:snapToGrid w:val="0"/>
              <w:spacing w:line="360" w:lineRule="auto"/>
              <w:jc w:val="center"/>
              <w:rPr>
                <w:b/>
                <w:sz w:val="20"/>
              </w:rPr>
            </w:pPr>
            <w:r>
              <w:rPr>
                <w:b/>
                <w:sz w:val="20"/>
              </w:rPr>
              <w:t>11</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CAPÍTULO III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Dos Secretários ........................................................................</w:t>
            </w:r>
          </w:p>
        </w:tc>
        <w:tc>
          <w:tcPr>
            <w:tcW w:w="850" w:type="dxa"/>
          </w:tcPr>
          <w:p w:rsidR="00075310" w:rsidRDefault="00075310">
            <w:pPr>
              <w:tabs>
                <w:tab w:val="left" w:pos="4253"/>
              </w:tabs>
              <w:snapToGrid w:val="0"/>
              <w:spacing w:line="360" w:lineRule="auto"/>
              <w:jc w:val="center"/>
              <w:rPr>
                <w:b/>
                <w:sz w:val="20"/>
              </w:rPr>
            </w:pPr>
            <w:r>
              <w:rPr>
                <w:b/>
                <w:sz w:val="20"/>
              </w:rPr>
              <w:t>15</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CAPÍTULO IV</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Dos Líderes ...............................................................................</w:t>
            </w:r>
          </w:p>
        </w:tc>
        <w:tc>
          <w:tcPr>
            <w:tcW w:w="850" w:type="dxa"/>
          </w:tcPr>
          <w:p w:rsidR="00075310" w:rsidRDefault="00075310">
            <w:pPr>
              <w:tabs>
                <w:tab w:val="left" w:pos="4253"/>
              </w:tabs>
              <w:snapToGrid w:val="0"/>
              <w:spacing w:line="360" w:lineRule="auto"/>
              <w:jc w:val="center"/>
              <w:rPr>
                <w:b/>
                <w:sz w:val="20"/>
              </w:rPr>
            </w:pPr>
            <w:r>
              <w:rPr>
                <w:b/>
                <w:sz w:val="20"/>
              </w:rPr>
              <w:t>16</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CAPÍTULO V</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 xml:space="preserve">Das Comissões ......................................................................... </w:t>
            </w:r>
          </w:p>
        </w:tc>
        <w:tc>
          <w:tcPr>
            <w:tcW w:w="850" w:type="dxa"/>
          </w:tcPr>
          <w:p w:rsidR="00075310" w:rsidRDefault="00075310">
            <w:pPr>
              <w:tabs>
                <w:tab w:val="left" w:pos="4253"/>
              </w:tabs>
              <w:snapToGrid w:val="0"/>
              <w:spacing w:line="360" w:lineRule="auto"/>
              <w:jc w:val="center"/>
              <w:rPr>
                <w:b/>
                <w:sz w:val="20"/>
              </w:rPr>
            </w:pPr>
            <w:r>
              <w:rPr>
                <w:b/>
                <w:sz w:val="20"/>
              </w:rPr>
              <w:t>16</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Das Comissões Permanentes ..................................................</w:t>
            </w:r>
          </w:p>
        </w:tc>
        <w:tc>
          <w:tcPr>
            <w:tcW w:w="850" w:type="dxa"/>
          </w:tcPr>
          <w:p w:rsidR="00075310" w:rsidRDefault="00075310">
            <w:pPr>
              <w:tabs>
                <w:tab w:val="left" w:pos="4253"/>
              </w:tabs>
              <w:snapToGrid w:val="0"/>
              <w:spacing w:line="360" w:lineRule="auto"/>
              <w:jc w:val="center"/>
              <w:rPr>
                <w:b/>
                <w:sz w:val="20"/>
              </w:rPr>
            </w:pPr>
            <w:r>
              <w:rPr>
                <w:b/>
                <w:sz w:val="20"/>
              </w:rPr>
              <w:t>17</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Das Comissões Temporárias ...................................................</w:t>
            </w:r>
          </w:p>
        </w:tc>
        <w:tc>
          <w:tcPr>
            <w:tcW w:w="850" w:type="dxa"/>
          </w:tcPr>
          <w:p w:rsidR="00075310" w:rsidRDefault="00075310">
            <w:pPr>
              <w:tabs>
                <w:tab w:val="left" w:pos="4253"/>
              </w:tabs>
              <w:snapToGrid w:val="0"/>
              <w:spacing w:line="360" w:lineRule="auto"/>
              <w:jc w:val="center"/>
              <w:rPr>
                <w:b/>
                <w:sz w:val="20"/>
              </w:rPr>
            </w:pPr>
            <w:r>
              <w:rPr>
                <w:b/>
                <w:sz w:val="20"/>
              </w:rPr>
              <w:t>20</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 xml:space="preserve">Da Comissão Especial .............................................................. </w:t>
            </w:r>
          </w:p>
        </w:tc>
        <w:tc>
          <w:tcPr>
            <w:tcW w:w="850" w:type="dxa"/>
          </w:tcPr>
          <w:p w:rsidR="00075310" w:rsidRDefault="00075310">
            <w:pPr>
              <w:tabs>
                <w:tab w:val="left" w:pos="4253"/>
              </w:tabs>
              <w:snapToGrid w:val="0"/>
              <w:spacing w:line="360" w:lineRule="auto"/>
              <w:jc w:val="center"/>
              <w:rPr>
                <w:b/>
                <w:sz w:val="20"/>
              </w:rPr>
            </w:pPr>
            <w:r>
              <w:rPr>
                <w:b/>
                <w:sz w:val="20"/>
              </w:rPr>
              <w:t>20</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IV</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 xml:space="preserve">Da Comissão de Inquérito .......................................................  </w:t>
            </w:r>
          </w:p>
        </w:tc>
        <w:tc>
          <w:tcPr>
            <w:tcW w:w="850" w:type="dxa"/>
          </w:tcPr>
          <w:p w:rsidR="00075310" w:rsidRDefault="00075310">
            <w:pPr>
              <w:tabs>
                <w:tab w:val="left" w:pos="4253"/>
              </w:tabs>
              <w:snapToGrid w:val="0"/>
              <w:spacing w:line="360" w:lineRule="auto"/>
              <w:jc w:val="center"/>
              <w:rPr>
                <w:b/>
                <w:sz w:val="20"/>
              </w:rPr>
            </w:pPr>
            <w:r>
              <w:rPr>
                <w:b/>
                <w:sz w:val="20"/>
              </w:rPr>
              <w:t>21</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V</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Da Comissão de Representação Externa ...............................</w:t>
            </w:r>
          </w:p>
        </w:tc>
        <w:tc>
          <w:tcPr>
            <w:tcW w:w="850" w:type="dxa"/>
          </w:tcPr>
          <w:p w:rsidR="00075310" w:rsidRDefault="00075310">
            <w:pPr>
              <w:tabs>
                <w:tab w:val="left" w:pos="4253"/>
              </w:tabs>
              <w:snapToGrid w:val="0"/>
              <w:spacing w:line="360" w:lineRule="auto"/>
              <w:jc w:val="center"/>
              <w:rPr>
                <w:b/>
                <w:sz w:val="20"/>
              </w:rPr>
            </w:pPr>
            <w:r>
              <w:rPr>
                <w:b/>
                <w:sz w:val="20"/>
              </w:rPr>
              <w:t>22</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VI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Da Comissão Representativa ..................................................</w:t>
            </w:r>
          </w:p>
        </w:tc>
        <w:tc>
          <w:tcPr>
            <w:tcW w:w="850" w:type="dxa"/>
          </w:tcPr>
          <w:p w:rsidR="00075310" w:rsidRDefault="00075310">
            <w:pPr>
              <w:tabs>
                <w:tab w:val="left" w:pos="4253"/>
              </w:tabs>
              <w:snapToGrid w:val="0"/>
              <w:spacing w:line="360" w:lineRule="auto"/>
              <w:jc w:val="center"/>
              <w:rPr>
                <w:b/>
                <w:sz w:val="20"/>
              </w:rPr>
            </w:pPr>
            <w:r>
              <w:rPr>
                <w:b/>
                <w:sz w:val="20"/>
              </w:rPr>
              <w:t>22</w:t>
            </w:r>
          </w:p>
        </w:tc>
      </w:tr>
      <w:tr w:rsidR="00075310">
        <w:tc>
          <w:tcPr>
            <w:tcW w:w="2411" w:type="dxa"/>
            <w:gridSpan w:val="2"/>
          </w:tcPr>
          <w:p w:rsidR="00075310" w:rsidRDefault="00075310">
            <w:pPr>
              <w:pStyle w:val="Ttulo2"/>
              <w:tabs>
                <w:tab w:val="left" w:pos="0"/>
                <w:tab w:val="left" w:pos="567"/>
              </w:tabs>
              <w:snapToGrid w:val="0"/>
              <w:spacing w:before="0"/>
              <w:rPr>
                <w:sz w:val="20"/>
              </w:rPr>
            </w:pPr>
            <w:r>
              <w:rPr>
                <w:sz w:val="20"/>
              </w:rPr>
              <w:t>SEÇÃO VII</w:t>
            </w:r>
          </w:p>
        </w:tc>
        <w:tc>
          <w:tcPr>
            <w:tcW w:w="5811" w:type="dxa"/>
          </w:tcPr>
          <w:p w:rsidR="00075310" w:rsidRDefault="00075310">
            <w:pPr>
              <w:pStyle w:val="Cabealho"/>
              <w:tabs>
                <w:tab w:val="clear" w:pos="4419"/>
                <w:tab w:val="clear" w:pos="8838"/>
                <w:tab w:val="left" w:pos="4253"/>
              </w:tabs>
              <w:snapToGrid w:val="0"/>
              <w:spacing w:line="360" w:lineRule="auto"/>
              <w:rPr>
                <w:b/>
                <w:sz w:val="20"/>
              </w:rPr>
            </w:pPr>
            <w:r>
              <w:rPr>
                <w:b/>
                <w:sz w:val="20"/>
              </w:rPr>
              <w:t>Dos Pareceres ...........................................................................</w:t>
            </w:r>
          </w:p>
        </w:tc>
        <w:tc>
          <w:tcPr>
            <w:tcW w:w="850" w:type="dxa"/>
          </w:tcPr>
          <w:p w:rsidR="00075310" w:rsidRDefault="00075310">
            <w:pPr>
              <w:tabs>
                <w:tab w:val="left" w:pos="4253"/>
              </w:tabs>
              <w:snapToGrid w:val="0"/>
              <w:spacing w:line="360" w:lineRule="auto"/>
              <w:jc w:val="center"/>
              <w:rPr>
                <w:b/>
                <w:sz w:val="20"/>
              </w:rPr>
            </w:pPr>
            <w:r>
              <w:rPr>
                <w:b/>
                <w:sz w:val="20"/>
              </w:rPr>
              <w:t>23</w:t>
            </w:r>
          </w:p>
        </w:tc>
      </w:tr>
      <w:tr w:rsidR="00075310">
        <w:trPr>
          <w:cantSplit/>
        </w:trPr>
        <w:tc>
          <w:tcPr>
            <w:tcW w:w="8222" w:type="dxa"/>
            <w:gridSpan w:val="3"/>
          </w:tcPr>
          <w:p w:rsidR="00075310" w:rsidRDefault="00075310">
            <w:pPr>
              <w:tabs>
                <w:tab w:val="left" w:pos="4253"/>
              </w:tabs>
              <w:snapToGrid w:val="0"/>
              <w:spacing w:line="360" w:lineRule="auto"/>
              <w:rPr>
                <w:b/>
                <w:sz w:val="20"/>
              </w:rPr>
            </w:pPr>
            <w:r>
              <w:t xml:space="preserve">           </w:t>
            </w:r>
            <w:r>
              <w:rPr>
                <w:b/>
              </w:rPr>
              <w:t xml:space="preserve">TÍTULO III          </w:t>
            </w:r>
            <w:r>
              <w:rPr>
                <w:b/>
                <w:sz w:val="20"/>
              </w:rPr>
              <w:t>Das</w:t>
            </w:r>
            <w:r>
              <w:rPr>
                <w:b/>
                <w:sz w:val="20"/>
                <w:u w:val="single"/>
              </w:rPr>
              <w:t xml:space="preserve"> </w:t>
            </w:r>
            <w:r>
              <w:rPr>
                <w:b/>
                <w:sz w:val="20"/>
              </w:rPr>
              <w:t>Sessões</w:t>
            </w:r>
            <w:r>
              <w:t xml:space="preserve"> </w:t>
            </w:r>
            <w:r>
              <w:rPr>
                <w:b/>
                <w:sz w:val="20"/>
              </w:rPr>
              <w:t>...............................................................................</w:t>
            </w:r>
          </w:p>
        </w:tc>
        <w:tc>
          <w:tcPr>
            <w:tcW w:w="850" w:type="dxa"/>
          </w:tcPr>
          <w:p w:rsidR="00075310" w:rsidRDefault="00075310">
            <w:pPr>
              <w:tabs>
                <w:tab w:val="left" w:pos="4253"/>
              </w:tabs>
              <w:snapToGrid w:val="0"/>
              <w:spacing w:line="360" w:lineRule="auto"/>
              <w:jc w:val="center"/>
              <w:rPr>
                <w:b/>
                <w:sz w:val="20"/>
              </w:rPr>
            </w:pPr>
            <w:r>
              <w:rPr>
                <w:b/>
                <w:sz w:val="20"/>
              </w:rPr>
              <w:t>23</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Disposições Preliminares ...............................................................</w:t>
            </w:r>
          </w:p>
        </w:tc>
        <w:tc>
          <w:tcPr>
            <w:tcW w:w="850" w:type="dxa"/>
          </w:tcPr>
          <w:p w:rsidR="00075310" w:rsidRDefault="00075310">
            <w:pPr>
              <w:tabs>
                <w:tab w:val="left" w:pos="4253"/>
              </w:tabs>
              <w:snapToGrid w:val="0"/>
              <w:spacing w:line="360" w:lineRule="auto"/>
              <w:jc w:val="center"/>
              <w:rPr>
                <w:b/>
                <w:sz w:val="20"/>
              </w:rPr>
            </w:pPr>
            <w:r>
              <w:rPr>
                <w:b/>
                <w:sz w:val="20"/>
              </w:rPr>
              <w:t>24</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II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 xml:space="preserve">Do </w:t>
            </w:r>
            <w:r>
              <w:rPr>
                <w:b/>
                <w:i/>
                <w:sz w:val="20"/>
              </w:rPr>
              <w:t>“</w:t>
            </w:r>
            <w:proofErr w:type="spellStart"/>
            <w:r>
              <w:rPr>
                <w:b/>
                <w:i/>
                <w:sz w:val="20"/>
              </w:rPr>
              <w:t>Quorum</w:t>
            </w:r>
            <w:proofErr w:type="spellEnd"/>
            <w:r>
              <w:rPr>
                <w:b/>
                <w:i/>
                <w:sz w:val="20"/>
              </w:rPr>
              <w:t>”</w:t>
            </w:r>
            <w:r>
              <w:rPr>
                <w:b/>
                <w:sz w:val="20"/>
              </w:rPr>
              <w:t xml:space="preserve"> ....................................................................................</w:t>
            </w:r>
          </w:p>
        </w:tc>
        <w:tc>
          <w:tcPr>
            <w:tcW w:w="850" w:type="dxa"/>
          </w:tcPr>
          <w:p w:rsidR="00075310" w:rsidRDefault="00075310">
            <w:pPr>
              <w:tabs>
                <w:tab w:val="left" w:pos="4253"/>
              </w:tabs>
              <w:snapToGrid w:val="0"/>
              <w:spacing w:line="360" w:lineRule="auto"/>
              <w:jc w:val="center"/>
              <w:rPr>
                <w:b/>
                <w:sz w:val="20"/>
              </w:rPr>
            </w:pPr>
            <w:r>
              <w:rPr>
                <w:b/>
                <w:sz w:val="20"/>
              </w:rPr>
              <w:t>25</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III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Das Sessões Ordinárias ..................................................................</w:t>
            </w:r>
          </w:p>
        </w:tc>
        <w:tc>
          <w:tcPr>
            <w:tcW w:w="850" w:type="dxa"/>
          </w:tcPr>
          <w:p w:rsidR="00075310" w:rsidRDefault="00075310">
            <w:pPr>
              <w:tabs>
                <w:tab w:val="left" w:pos="4253"/>
              </w:tabs>
              <w:snapToGrid w:val="0"/>
              <w:spacing w:line="360" w:lineRule="auto"/>
              <w:jc w:val="center"/>
              <w:rPr>
                <w:b/>
                <w:sz w:val="20"/>
              </w:rPr>
            </w:pPr>
            <w:r>
              <w:rPr>
                <w:b/>
                <w:sz w:val="20"/>
              </w:rPr>
              <w:t>26</w:t>
            </w:r>
          </w:p>
        </w:tc>
      </w:tr>
      <w:tr w:rsidR="00075310">
        <w:tc>
          <w:tcPr>
            <w:tcW w:w="1986" w:type="dxa"/>
          </w:tcPr>
          <w:p w:rsidR="00075310" w:rsidRDefault="00075310">
            <w:pPr>
              <w:pStyle w:val="Ttulo2"/>
              <w:tabs>
                <w:tab w:val="left" w:pos="0"/>
                <w:tab w:val="left" w:pos="567"/>
              </w:tabs>
              <w:snapToGrid w:val="0"/>
              <w:spacing w:before="0"/>
              <w:rPr>
                <w:sz w:val="20"/>
              </w:rPr>
            </w:pPr>
            <w:r>
              <w:rPr>
                <w:sz w:val="20"/>
              </w:rPr>
              <w:t>SEÇÃO 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Disposições Preliminares ................................................................</w:t>
            </w:r>
          </w:p>
        </w:tc>
        <w:tc>
          <w:tcPr>
            <w:tcW w:w="850" w:type="dxa"/>
          </w:tcPr>
          <w:p w:rsidR="00075310" w:rsidRDefault="00075310">
            <w:pPr>
              <w:tabs>
                <w:tab w:val="left" w:pos="4253"/>
              </w:tabs>
              <w:snapToGrid w:val="0"/>
              <w:spacing w:line="360" w:lineRule="auto"/>
              <w:jc w:val="center"/>
              <w:rPr>
                <w:b/>
                <w:sz w:val="20"/>
              </w:rPr>
            </w:pPr>
            <w:r>
              <w:rPr>
                <w:b/>
                <w:sz w:val="20"/>
              </w:rPr>
              <w:t>26</w:t>
            </w:r>
          </w:p>
        </w:tc>
      </w:tr>
      <w:tr w:rsidR="00075310">
        <w:tc>
          <w:tcPr>
            <w:tcW w:w="1986" w:type="dxa"/>
          </w:tcPr>
          <w:p w:rsidR="00075310" w:rsidRDefault="00075310">
            <w:pPr>
              <w:pStyle w:val="Ttulo2"/>
              <w:tabs>
                <w:tab w:val="left" w:pos="0"/>
                <w:tab w:val="left" w:pos="567"/>
              </w:tabs>
              <w:snapToGrid w:val="0"/>
              <w:spacing w:before="0"/>
              <w:rPr>
                <w:sz w:val="20"/>
              </w:rPr>
            </w:pPr>
            <w:r>
              <w:rPr>
                <w:sz w:val="20"/>
              </w:rPr>
              <w:t>SESSÃO II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Divisão da Sessão Ordinária .....................................................</w:t>
            </w:r>
          </w:p>
        </w:tc>
        <w:tc>
          <w:tcPr>
            <w:tcW w:w="850" w:type="dxa"/>
          </w:tcPr>
          <w:p w:rsidR="00075310" w:rsidRDefault="00075310">
            <w:pPr>
              <w:tabs>
                <w:tab w:val="left" w:pos="4253"/>
              </w:tabs>
              <w:snapToGrid w:val="0"/>
              <w:spacing w:line="360" w:lineRule="auto"/>
              <w:jc w:val="center"/>
              <w:rPr>
                <w:b/>
                <w:sz w:val="20"/>
              </w:rPr>
            </w:pPr>
            <w:r>
              <w:rPr>
                <w:b/>
                <w:sz w:val="20"/>
              </w:rPr>
              <w:t>26</w:t>
            </w:r>
          </w:p>
        </w:tc>
      </w:tr>
      <w:tr w:rsidR="00075310">
        <w:tc>
          <w:tcPr>
            <w:tcW w:w="1986" w:type="dxa"/>
          </w:tcPr>
          <w:p w:rsidR="00075310" w:rsidRDefault="00075310">
            <w:pPr>
              <w:pStyle w:val="Ttulo2"/>
              <w:tabs>
                <w:tab w:val="left" w:pos="0"/>
                <w:tab w:val="left" w:pos="567"/>
              </w:tabs>
              <w:snapToGrid w:val="0"/>
              <w:spacing w:before="0"/>
              <w:rPr>
                <w:sz w:val="20"/>
              </w:rPr>
            </w:pPr>
            <w:r>
              <w:rPr>
                <w:sz w:val="20"/>
              </w:rPr>
              <w:t>SESSÃO III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Das Inscrições ..................................................................................</w:t>
            </w:r>
          </w:p>
        </w:tc>
        <w:tc>
          <w:tcPr>
            <w:tcW w:w="850" w:type="dxa"/>
          </w:tcPr>
          <w:p w:rsidR="00075310" w:rsidRDefault="00075310">
            <w:pPr>
              <w:tabs>
                <w:tab w:val="left" w:pos="4253"/>
              </w:tabs>
              <w:snapToGrid w:val="0"/>
              <w:spacing w:line="360" w:lineRule="auto"/>
              <w:jc w:val="center"/>
              <w:rPr>
                <w:b/>
                <w:sz w:val="20"/>
              </w:rPr>
            </w:pPr>
            <w:r>
              <w:rPr>
                <w:b/>
                <w:sz w:val="20"/>
              </w:rPr>
              <w:t>27</w:t>
            </w:r>
          </w:p>
        </w:tc>
      </w:tr>
      <w:tr w:rsidR="00075310">
        <w:tc>
          <w:tcPr>
            <w:tcW w:w="1986" w:type="dxa"/>
          </w:tcPr>
          <w:p w:rsidR="00075310" w:rsidRDefault="00075310">
            <w:pPr>
              <w:pStyle w:val="Ttulo2"/>
              <w:tabs>
                <w:tab w:val="left" w:pos="0"/>
                <w:tab w:val="left" w:pos="567"/>
              </w:tabs>
              <w:snapToGrid w:val="0"/>
              <w:spacing w:before="0"/>
              <w:rPr>
                <w:sz w:val="20"/>
              </w:rPr>
            </w:pPr>
            <w:r>
              <w:rPr>
                <w:sz w:val="20"/>
              </w:rPr>
              <w:t>SEÇÃO IV</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Duração dos Discursos ..............................................................</w:t>
            </w:r>
          </w:p>
        </w:tc>
        <w:tc>
          <w:tcPr>
            <w:tcW w:w="850" w:type="dxa"/>
          </w:tcPr>
          <w:p w:rsidR="00075310" w:rsidRDefault="00075310">
            <w:pPr>
              <w:tabs>
                <w:tab w:val="left" w:pos="4253"/>
              </w:tabs>
              <w:snapToGrid w:val="0"/>
              <w:spacing w:line="360" w:lineRule="auto"/>
              <w:jc w:val="center"/>
              <w:rPr>
                <w:b/>
                <w:sz w:val="20"/>
              </w:rPr>
            </w:pPr>
            <w:r>
              <w:rPr>
                <w:b/>
                <w:sz w:val="20"/>
              </w:rPr>
              <w:t>27</w:t>
            </w:r>
          </w:p>
        </w:tc>
      </w:tr>
      <w:tr w:rsidR="00075310">
        <w:tc>
          <w:tcPr>
            <w:tcW w:w="1986" w:type="dxa"/>
          </w:tcPr>
          <w:p w:rsidR="00075310" w:rsidRDefault="00075310">
            <w:pPr>
              <w:pStyle w:val="Ttulo2"/>
              <w:tabs>
                <w:tab w:val="left" w:pos="0"/>
                <w:tab w:val="left" w:pos="567"/>
              </w:tabs>
              <w:snapToGrid w:val="0"/>
              <w:spacing w:before="0"/>
              <w:rPr>
                <w:sz w:val="20"/>
              </w:rPr>
            </w:pPr>
            <w:r>
              <w:rPr>
                <w:sz w:val="20"/>
              </w:rPr>
              <w:t>SEÇÃO V</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Do Aparte ..........................................................................................</w:t>
            </w:r>
          </w:p>
        </w:tc>
        <w:tc>
          <w:tcPr>
            <w:tcW w:w="850" w:type="dxa"/>
          </w:tcPr>
          <w:p w:rsidR="00075310" w:rsidRDefault="00075310">
            <w:pPr>
              <w:tabs>
                <w:tab w:val="left" w:pos="4253"/>
              </w:tabs>
              <w:snapToGrid w:val="0"/>
              <w:spacing w:line="360" w:lineRule="auto"/>
              <w:jc w:val="center"/>
              <w:rPr>
                <w:b/>
                <w:sz w:val="20"/>
              </w:rPr>
            </w:pPr>
            <w:r>
              <w:rPr>
                <w:b/>
                <w:sz w:val="20"/>
              </w:rPr>
              <w:t>28</w:t>
            </w:r>
          </w:p>
        </w:tc>
      </w:tr>
      <w:tr w:rsidR="00075310">
        <w:tc>
          <w:tcPr>
            <w:tcW w:w="1986" w:type="dxa"/>
          </w:tcPr>
          <w:p w:rsidR="00075310" w:rsidRDefault="00075310">
            <w:pPr>
              <w:pStyle w:val="Ttulo2"/>
              <w:tabs>
                <w:tab w:val="left" w:pos="0"/>
                <w:tab w:val="left" w:pos="567"/>
              </w:tabs>
              <w:snapToGrid w:val="0"/>
              <w:spacing w:before="0"/>
              <w:rPr>
                <w:sz w:val="20"/>
              </w:rPr>
            </w:pPr>
            <w:r>
              <w:rPr>
                <w:sz w:val="20"/>
              </w:rPr>
              <w:t>SEÇÃO VI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Suspensão da Sessão .................................................................</w:t>
            </w:r>
          </w:p>
        </w:tc>
        <w:tc>
          <w:tcPr>
            <w:tcW w:w="850" w:type="dxa"/>
          </w:tcPr>
          <w:p w:rsidR="00075310" w:rsidRDefault="00075310">
            <w:pPr>
              <w:tabs>
                <w:tab w:val="left" w:pos="4253"/>
              </w:tabs>
              <w:snapToGrid w:val="0"/>
              <w:spacing w:line="360" w:lineRule="auto"/>
              <w:jc w:val="center"/>
              <w:rPr>
                <w:b/>
                <w:sz w:val="20"/>
              </w:rPr>
            </w:pPr>
            <w:r>
              <w:rPr>
                <w:b/>
                <w:sz w:val="20"/>
              </w:rPr>
              <w:t>29</w:t>
            </w:r>
          </w:p>
        </w:tc>
      </w:tr>
      <w:tr w:rsidR="00075310">
        <w:tc>
          <w:tcPr>
            <w:tcW w:w="1986" w:type="dxa"/>
          </w:tcPr>
          <w:p w:rsidR="00075310" w:rsidRDefault="00075310">
            <w:pPr>
              <w:pStyle w:val="Ttulo2"/>
              <w:tabs>
                <w:tab w:val="left" w:pos="0"/>
                <w:tab w:val="left" w:pos="567"/>
              </w:tabs>
              <w:snapToGrid w:val="0"/>
              <w:spacing w:before="0"/>
              <w:rPr>
                <w:sz w:val="20"/>
              </w:rPr>
            </w:pPr>
            <w:r>
              <w:rPr>
                <w:sz w:val="20"/>
              </w:rPr>
              <w:t>SEÇÃO VII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Prorrogação da Sessão ..............................................................</w:t>
            </w:r>
          </w:p>
        </w:tc>
        <w:tc>
          <w:tcPr>
            <w:tcW w:w="850" w:type="dxa"/>
          </w:tcPr>
          <w:p w:rsidR="00075310" w:rsidRDefault="00075310">
            <w:pPr>
              <w:tabs>
                <w:tab w:val="left" w:pos="4253"/>
              </w:tabs>
              <w:snapToGrid w:val="0"/>
              <w:spacing w:line="360" w:lineRule="auto"/>
              <w:jc w:val="center"/>
              <w:rPr>
                <w:b/>
                <w:sz w:val="20"/>
              </w:rPr>
            </w:pPr>
            <w:r>
              <w:rPr>
                <w:b/>
                <w:sz w:val="20"/>
              </w:rPr>
              <w:t>29</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IV</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Sessão Extraordinária ................................................................</w:t>
            </w:r>
          </w:p>
        </w:tc>
        <w:tc>
          <w:tcPr>
            <w:tcW w:w="850" w:type="dxa"/>
          </w:tcPr>
          <w:p w:rsidR="00075310" w:rsidRDefault="00075310">
            <w:pPr>
              <w:tabs>
                <w:tab w:val="left" w:pos="4253"/>
              </w:tabs>
              <w:snapToGrid w:val="0"/>
              <w:spacing w:line="360" w:lineRule="auto"/>
              <w:jc w:val="center"/>
              <w:rPr>
                <w:b/>
                <w:sz w:val="20"/>
              </w:rPr>
            </w:pPr>
            <w:r>
              <w:rPr>
                <w:b/>
                <w:sz w:val="20"/>
              </w:rPr>
              <w:t>29</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V</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Sessão Secreta ...........................................................................</w:t>
            </w:r>
          </w:p>
        </w:tc>
        <w:tc>
          <w:tcPr>
            <w:tcW w:w="850" w:type="dxa"/>
          </w:tcPr>
          <w:p w:rsidR="00075310" w:rsidRDefault="00075310">
            <w:pPr>
              <w:tabs>
                <w:tab w:val="left" w:pos="4253"/>
              </w:tabs>
              <w:snapToGrid w:val="0"/>
              <w:spacing w:line="360" w:lineRule="auto"/>
              <w:jc w:val="center"/>
              <w:rPr>
                <w:b/>
                <w:sz w:val="20"/>
              </w:rPr>
            </w:pPr>
            <w:r>
              <w:rPr>
                <w:b/>
                <w:sz w:val="20"/>
              </w:rPr>
              <w:t>30</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VI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 xml:space="preserve">Da Sessão Solene ............................................................................ </w:t>
            </w:r>
          </w:p>
        </w:tc>
        <w:tc>
          <w:tcPr>
            <w:tcW w:w="850" w:type="dxa"/>
          </w:tcPr>
          <w:p w:rsidR="00075310" w:rsidRDefault="00075310">
            <w:pPr>
              <w:tabs>
                <w:tab w:val="left" w:pos="4253"/>
              </w:tabs>
              <w:snapToGrid w:val="0"/>
              <w:spacing w:line="360" w:lineRule="auto"/>
              <w:jc w:val="center"/>
              <w:rPr>
                <w:b/>
                <w:sz w:val="20"/>
              </w:rPr>
            </w:pPr>
            <w:r>
              <w:rPr>
                <w:b/>
                <w:sz w:val="20"/>
              </w:rPr>
              <w:t>31</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VII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Sessão Especial .........................................................................</w:t>
            </w:r>
          </w:p>
        </w:tc>
        <w:tc>
          <w:tcPr>
            <w:tcW w:w="850" w:type="dxa"/>
          </w:tcPr>
          <w:p w:rsidR="00075310" w:rsidRDefault="00075310">
            <w:pPr>
              <w:tabs>
                <w:tab w:val="left" w:pos="4253"/>
              </w:tabs>
              <w:snapToGrid w:val="0"/>
              <w:spacing w:line="360" w:lineRule="auto"/>
              <w:jc w:val="center"/>
              <w:rPr>
                <w:b/>
                <w:sz w:val="20"/>
              </w:rPr>
            </w:pPr>
            <w:r>
              <w:rPr>
                <w:b/>
                <w:sz w:val="20"/>
              </w:rPr>
              <w:t>31</w:t>
            </w:r>
          </w:p>
        </w:tc>
      </w:tr>
      <w:tr w:rsidR="00075310">
        <w:tc>
          <w:tcPr>
            <w:tcW w:w="1986" w:type="dxa"/>
          </w:tcPr>
          <w:p w:rsidR="00075310" w:rsidRDefault="00075310">
            <w:pPr>
              <w:pStyle w:val="Ttulo2"/>
              <w:tabs>
                <w:tab w:val="left" w:pos="0"/>
                <w:tab w:val="left" w:pos="567"/>
              </w:tabs>
              <w:snapToGrid w:val="0"/>
              <w:spacing w:before="0"/>
              <w:rPr>
                <w:sz w:val="20"/>
              </w:rPr>
            </w:pPr>
            <w:r>
              <w:rPr>
                <w:sz w:val="20"/>
              </w:rPr>
              <w:t>CAPÍTULO VIII</w:t>
            </w:r>
          </w:p>
        </w:tc>
        <w:tc>
          <w:tcPr>
            <w:tcW w:w="6236" w:type="dxa"/>
            <w:gridSpan w:val="2"/>
          </w:tcPr>
          <w:p w:rsidR="00075310" w:rsidRDefault="00075310">
            <w:pPr>
              <w:pStyle w:val="Cabealho"/>
              <w:tabs>
                <w:tab w:val="clear" w:pos="4419"/>
                <w:tab w:val="clear" w:pos="8838"/>
                <w:tab w:val="left" w:pos="4253"/>
              </w:tabs>
              <w:snapToGrid w:val="0"/>
              <w:spacing w:line="360" w:lineRule="auto"/>
              <w:rPr>
                <w:b/>
                <w:sz w:val="20"/>
              </w:rPr>
            </w:pPr>
            <w:r>
              <w:rPr>
                <w:b/>
                <w:sz w:val="20"/>
              </w:rPr>
              <w:t>Da Ata da Sessão .............................................................................</w:t>
            </w:r>
          </w:p>
        </w:tc>
        <w:tc>
          <w:tcPr>
            <w:tcW w:w="850" w:type="dxa"/>
          </w:tcPr>
          <w:p w:rsidR="00075310" w:rsidRDefault="00075310">
            <w:pPr>
              <w:tabs>
                <w:tab w:val="left" w:pos="4253"/>
              </w:tabs>
              <w:snapToGrid w:val="0"/>
              <w:spacing w:line="360" w:lineRule="auto"/>
              <w:jc w:val="center"/>
              <w:rPr>
                <w:b/>
                <w:sz w:val="20"/>
              </w:rPr>
            </w:pPr>
            <w:r>
              <w:rPr>
                <w:b/>
                <w:sz w:val="20"/>
              </w:rPr>
              <w:t>32</w:t>
            </w:r>
          </w:p>
        </w:tc>
      </w:tr>
      <w:tr w:rsidR="00075310">
        <w:trPr>
          <w:cantSplit/>
        </w:trPr>
        <w:tc>
          <w:tcPr>
            <w:tcW w:w="8222" w:type="dxa"/>
            <w:gridSpan w:val="3"/>
          </w:tcPr>
          <w:p w:rsidR="00075310" w:rsidRDefault="00075310">
            <w:pPr>
              <w:pStyle w:val="Cabealho"/>
              <w:tabs>
                <w:tab w:val="clear" w:pos="4419"/>
                <w:tab w:val="clear" w:pos="8838"/>
                <w:tab w:val="left" w:pos="4253"/>
              </w:tabs>
              <w:snapToGrid w:val="0"/>
              <w:spacing w:line="360" w:lineRule="auto"/>
            </w:pPr>
            <w:r>
              <w:rPr>
                <w:sz w:val="20"/>
              </w:rPr>
              <w:t xml:space="preserve">        </w:t>
            </w:r>
            <w:r>
              <w:rPr>
                <w:b/>
                <w:sz w:val="20"/>
              </w:rPr>
              <w:t>TÍTULO IV</w:t>
            </w:r>
            <w:r>
              <w:rPr>
                <w:sz w:val="20"/>
              </w:rPr>
              <w:t xml:space="preserve">          </w:t>
            </w:r>
            <w:r>
              <w:rPr>
                <w:b/>
                <w:sz w:val="20"/>
              </w:rPr>
              <w:t>Do Processo Legislativo...................................................................</w:t>
            </w:r>
            <w:r>
              <w:t xml:space="preserve"> </w:t>
            </w:r>
          </w:p>
        </w:tc>
        <w:tc>
          <w:tcPr>
            <w:tcW w:w="850" w:type="dxa"/>
          </w:tcPr>
          <w:p w:rsidR="00075310" w:rsidRDefault="00075310">
            <w:pPr>
              <w:tabs>
                <w:tab w:val="left" w:pos="4253"/>
              </w:tabs>
              <w:snapToGrid w:val="0"/>
              <w:spacing w:line="360" w:lineRule="auto"/>
              <w:jc w:val="center"/>
              <w:rPr>
                <w:b/>
                <w:sz w:val="20"/>
              </w:rPr>
            </w:pPr>
            <w:r>
              <w:rPr>
                <w:b/>
                <w:sz w:val="20"/>
              </w:rPr>
              <w:t>32</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CAPÍTULO I</w:t>
            </w:r>
          </w:p>
        </w:tc>
        <w:tc>
          <w:tcPr>
            <w:tcW w:w="6236" w:type="dxa"/>
            <w:gridSpan w:val="2"/>
          </w:tcPr>
          <w:p w:rsidR="00075310" w:rsidRDefault="00075310">
            <w:pPr>
              <w:pStyle w:val="Ttulo2"/>
              <w:tabs>
                <w:tab w:val="left" w:pos="0"/>
              </w:tabs>
              <w:snapToGrid w:val="0"/>
              <w:spacing w:before="0"/>
              <w:jc w:val="left"/>
              <w:rPr>
                <w:sz w:val="20"/>
              </w:rPr>
            </w:pPr>
            <w:r>
              <w:rPr>
                <w:sz w:val="20"/>
              </w:rPr>
              <w:t>Da Ordem do Dia ...............................................................................</w:t>
            </w:r>
          </w:p>
        </w:tc>
        <w:tc>
          <w:tcPr>
            <w:tcW w:w="850" w:type="dxa"/>
          </w:tcPr>
          <w:p w:rsidR="00075310" w:rsidRDefault="00075310">
            <w:pPr>
              <w:tabs>
                <w:tab w:val="left" w:pos="4253"/>
              </w:tabs>
              <w:snapToGrid w:val="0"/>
              <w:spacing w:line="360" w:lineRule="auto"/>
              <w:jc w:val="center"/>
              <w:rPr>
                <w:b/>
                <w:sz w:val="20"/>
              </w:rPr>
            </w:pPr>
            <w:r>
              <w:rPr>
                <w:b/>
                <w:sz w:val="20"/>
              </w:rPr>
              <w:t>32</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CAPÍTULO II</w:t>
            </w:r>
          </w:p>
        </w:tc>
        <w:tc>
          <w:tcPr>
            <w:tcW w:w="6236" w:type="dxa"/>
            <w:gridSpan w:val="2"/>
          </w:tcPr>
          <w:p w:rsidR="00075310" w:rsidRDefault="00075310">
            <w:pPr>
              <w:pStyle w:val="Ttulo2"/>
              <w:tabs>
                <w:tab w:val="left" w:pos="0"/>
              </w:tabs>
              <w:snapToGrid w:val="0"/>
              <w:spacing w:before="0"/>
              <w:jc w:val="left"/>
              <w:rPr>
                <w:sz w:val="20"/>
              </w:rPr>
            </w:pPr>
            <w:r>
              <w:rPr>
                <w:sz w:val="20"/>
              </w:rPr>
              <w:t>Da Discussão ....................................................................................</w:t>
            </w:r>
          </w:p>
        </w:tc>
        <w:tc>
          <w:tcPr>
            <w:tcW w:w="850" w:type="dxa"/>
          </w:tcPr>
          <w:p w:rsidR="00075310" w:rsidRDefault="00075310">
            <w:pPr>
              <w:tabs>
                <w:tab w:val="left" w:pos="4253"/>
              </w:tabs>
              <w:snapToGrid w:val="0"/>
              <w:spacing w:line="360" w:lineRule="auto"/>
              <w:jc w:val="center"/>
              <w:rPr>
                <w:b/>
                <w:sz w:val="20"/>
              </w:rPr>
            </w:pPr>
            <w:r>
              <w:rPr>
                <w:b/>
                <w:sz w:val="20"/>
              </w:rPr>
              <w:t>34</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CAPÍTULO III</w:t>
            </w:r>
          </w:p>
        </w:tc>
        <w:tc>
          <w:tcPr>
            <w:tcW w:w="6236" w:type="dxa"/>
            <w:gridSpan w:val="2"/>
          </w:tcPr>
          <w:p w:rsidR="00075310" w:rsidRDefault="00075310">
            <w:pPr>
              <w:pStyle w:val="Ttulo2"/>
              <w:tabs>
                <w:tab w:val="left" w:pos="0"/>
              </w:tabs>
              <w:snapToGrid w:val="0"/>
              <w:spacing w:before="0"/>
              <w:jc w:val="left"/>
              <w:rPr>
                <w:sz w:val="20"/>
              </w:rPr>
            </w:pPr>
            <w:r>
              <w:rPr>
                <w:sz w:val="20"/>
              </w:rPr>
              <w:t>Da Votação ........................................................................................</w:t>
            </w:r>
          </w:p>
        </w:tc>
        <w:tc>
          <w:tcPr>
            <w:tcW w:w="850" w:type="dxa"/>
          </w:tcPr>
          <w:p w:rsidR="00075310" w:rsidRDefault="00075310">
            <w:pPr>
              <w:tabs>
                <w:tab w:val="left" w:pos="4253"/>
              </w:tabs>
              <w:snapToGrid w:val="0"/>
              <w:spacing w:line="360" w:lineRule="auto"/>
              <w:jc w:val="center"/>
              <w:rPr>
                <w:b/>
                <w:sz w:val="20"/>
              </w:rPr>
            </w:pPr>
            <w:r>
              <w:rPr>
                <w:b/>
                <w:sz w:val="20"/>
              </w:rPr>
              <w:t>35</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SEÇÃO I</w:t>
            </w:r>
          </w:p>
        </w:tc>
        <w:tc>
          <w:tcPr>
            <w:tcW w:w="6236" w:type="dxa"/>
            <w:gridSpan w:val="2"/>
          </w:tcPr>
          <w:p w:rsidR="00075310" w:rsidRDefault="00075310">
            <w:pPr>
              <w:pStyle w:val="Ttulo2"/>
              <w:tabs>
                <w:tab w:val="left" w:pos="0"/>
              </w:tabs>
              <w:snapToGrid w:val="0"/>
              <w:spacing w:before="0"/>
              <w:jc w:val="left"/>
              <w:rPr>
                <w:sz w:val="20"/>
              </w:rPr>
            </w:pPr>
            <w:r>
              <w:rPr>
                <w:sz w:val="20"/>
              </w:rPr>
              <w:t>Do Encaminhamento da Votação ....................................................</w:t>
            </w:r>
          </w:p>
        </w:tc>
        <w:tc>
          <w:tcPr>
            <w:tcW w:w="850" w:type="dxa"/>
          </w:tcPr>
          <w:p w:rsidR="00075310" w:rsidRDefault="00075310">
            <w:pPr>
              <w:tabs>
                <w:tab w:val="left" w:pos="4253"/>
              </w:tabs>
              <w:snapToGrid w:val="0"/>
              <w:spacing w:line="360" w:lineRule="auto"/>
              <w:jc w:val="center"/>
              <w:rPr>
                <w:b/>
                <w:sz w:val="20"/>
              </w:rPr>
            </w:pPr>
            <w:r>
              <w:rPr>
                <w:b/>
                <w:sz w:val="20"/>
              </w:rPr>
              <w:t>37</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SEÇÃO II</w:t>
            </w:r>
          </w:p>
        </w:tc>
        <w:tc>
          <w:tcPr>
            <w:tcW w:w="6236" w:type="dxa"/>
            <w:gridSpan w:val="2"/>
          </w:tcPr>
          <w:p w:rsidR="00075310" w:rsidRDefault="00075310">
            <w:pPr>
              <w:pStyle w:val="Ttulo2"/>
              <w:tabs>
                <w:tab w:val="left" w:pos="0"/>
              </w:tabs>
              <w:snapToGrid w:val="0"/>
              <w:spacing w:before="0"/>
              <w:jc w:val="left"/>
              <w:rPr>
                <w:sz w:val="20"/>
              </w:rPr>
            </w:pPr>
            <w:r>
              <w:rPr>
                <w:sz w:val="20"/>
              </w:rPr>
              <w:t xml:space="preserve">Do Adiamento da Votação ............................................................... </w:t>
            </w:r>
          </w:p>
        </w:tc>
        <w:tc>
          <w:tcPr>
            <w:tcW w:w="850" w:type="dxa"/>
          </w:tcPr>
          <w:p w:rsidR="00075310" w:rsidRDefault="00075310">
            <w:pPr>
              <w:tabs>
                <w:tab w:val="left" w:pos="4253"/>
              </w:tabs>
              <w:snapToGrid w:val="0"/>
              <w:spacing w:line="360" w:lineRule="auto"/>
              <w:jc w:val="center"/>
              <w:rPr>
                <w:b/>
                <w:sz w:val="20"/>
              </w:rPr>
            </w:pPr>
            <w:r>
              <w:rPr>
                <w:b/>
                <w:sz w:val="20"/>
              </w:rPr>
              <w:t>37</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CAPÍTULO IV</w:t>
            </w:r>
          </w:p>
        </w:tc>
        <w:tc>
          <w:tcPr>
            <w:tcW w:w="6236" w:type="dxa"/>
            <w:gridSpan w:val="2"/>
          </w:tcPr>
          <w:p w:rsidR="00075310" w:rsidRDefault="00075310">
            <w:pPr>
              <w:pStyle w:val="Ttulo2"/>
              <w:tabs>
                <w:tab w:val="left" w:pos="0"/>
              </w:tabs>
              <w:snapToGrid w:val="0"/>
              <w:spacing w:before="0"/>
              <w:jc w:val="left"/>
              <w:rPr>
                <w:sz w:val="20"/>
              </w:rPr>
            </w:pPr>
            <w:r>
              <w:rPr>
                <w:sz w:val="20"/>
              </w:rPr>
              <w:t>Da Urgência .......................................................................................</w:t>
            </w:r>
          </w:p>
        </w:tc>
        <w:tc>
          <w:tcPr>
            <w:tcW w:w="850" w:type="dxa"/>
          </w:tcPr>
          <w:p w:rsidR="00075310" w:rsidRDefault="00075310">
            <w:pPr>
              <w:tabs>
                <w:tab w:val="left" w:pos="4253"/>
              </w:tabs>
              <w:snapToGrid w:val="0"/>
              <w:spacing w:line="360" w:lineRule="auto"/>
              <w:jc w:val="center"/>
              <w:rPr>
                <w:b/>
                <w:sz w:val="20"/>
              </w:rPr>
            </w:pPr>
            <w:r>
              <w:rPr>
                <w:b/>
                <w:sz w:val="20"/>
              </w:rPr>
              <w:t>37</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CAPÍTULO V</w:t>
            </w:r>
          </w:p>
        </w:tc>
        <w:tc>
          <w:tcPr>
            <w:tcW w:w="6236" w:type="dxa"/>
            <w:gridSpan w:val="2"/>
          </w:tcPr>
          <w:p w:rsidR="00075310" w:rsidRDefault="00075310">
            <w:pPr>
              <w:pStyle w:val="Ttulo2"/>
              <w:tabs>
                <w:tab w:val="left" w:pos="0"/>
              </w:tabs>
              <w:snapToGrid w:val="0"/>
              <w:spacing w:before="0"/>
              <w:jc w:val="left"/>
              <w:rPr>
                <w:sz w:val="20"/>
              </w:rPr>
            </w:pPr>
            <w:r>
              <w:rPr>
                <w:sz w:val="20"/>
              </w:rPr>
              <w:t>Dos Atos Prejudicados ....................................................................</w:t>
            </w:r>
          </w:p>
        </w:tc>
        <w:tc>
          <w:tcPr>
            <w:tcW w:w="850" w:type="dxa"/>
          </w:tcPr>
          <w:p w:rsidR="00075310" w:rsidRDefault="00075310">
            <w:pPr>
              <w:tabs>
                <w:tab w:val="left" w:pos="4253"/>
              </w:tabs>
              <w:snapToGrid w:val="0"/>
              <w:spacing w:line="360" w:lineRule="auto"/>
              <w:jc w:val="center"/>
              <w:rPr>
                <w:b/>
                <w:sz w:val="20"/>
              </w:rPr>
            </w:pPr>
            <w:r>
              <w:rPr>
                <w:b/>
                <w:sz w:val="20"/>
              </w:rPr>
              <w:t>38</w:t>
            </w:r>
          </w:p>
        </w:tc>
      </w:tr>
      <w:tr w:rsidR="00075310">
        <w:trPr>
          <w:cantSplit/>
        </w:trPr>
        <w:tc>
          <w:tcPr>
            <w:tcW w:w="1986" w:type="dxa"/>
          </w:tcPr>
          <w:p w:rsidR="00075310" w:rsidRDefault="00075310">
            <w:pPr>
              <w:pStyle w:val="Ttulo2"/>
              <w:tabs>
                <w:tab w:val="left" w:pos="0"/>
              </w:tabs>
              <w:snapToGrid w:val="0"/>
              <w:spacing w:before="0"/>
              <w:rPr>
                <w:sz w:val="20"/>
              </w:rPr>
            </w:pPr>
            <w:r>
              <w:rPr>
                <w:sz w:val="20"/>
              </w:rPr>
              <w:t>CAPÍTULO VI</w:t>
            </w:r>
          </w:p>
        </w:tc>
        <w:tc>
          <w:tcPr>
            <w:tcW w:w="6236" w:type="dxa"/>
            <w:gridSpan w:val="2"/>
          </w:tcPr>
          <w:p w:rsidR="00075310" w:rsidRDefault="00075310">
            <w:pPr>
              <w:pStyle w:val="Ttulo2"/>
              <w:tabs>
                <w:tab w:val="left" w:pos="0"/>
              </w:tabs>
              <w:snapToGrid w:val="0"/>
              <w:spacing w:before="0"/>
              <w:jc w:val="left"/>
              <w:rPr>
                <w:sz w:val="20"/>
              </w:rPr>
            </w:pPr>
            <w:r>
              <w:rPr>
                <w:sz w:val="20"/>
              </w:rPr>
              <w:t>Da Redação Final ..............................................................................</w:t>
            </w:r>
          </w:p>
        </w:tc>
        <w:tc>
          <w:tcPr>
            <w:tcW w:w="850" w:type="dxa"/>
          </w:tcPr>
          <w:p w:rsidR="00075310" w:rsidRDefault="00075310">
            <w:pPr>
              <w:tabs>
                <w:tab w:val="left" w:pos="4253"/>
              </w:tabs>
              <w:snapToGrid w:val="0"/>
              <w:spacing w:line="360" w:lineRule="auto"/>
              <w:jc w:val="center"/>
              <w:rPr>
                <w:b/>
                <w:sz w:val="20"/>
              </w:rPr>
            </w:pPr>
            <w:r>
              <w:rPr>
                <w:b/>
                <w:sz w:val="20"/>
              </w:rPr>
              <w:t>39</w:t>
            </w:r>
          </w:p>
        </w:tc>
      </w:tr>
      <w:tr w:rsidR="00075310">
        <w:trPr>
          <w:cantSplit/>
        </w:trPr>
        <w:tc>
          <w:tcPr>
            <w:tcW w:w="8222" w:type="dxa"/>
            <w:gridSpan w:val="3"/>
          </w:tcPr>
          <w:p w:rsidR="00075310" w:rsidRDefault="00075310">
            <w:pPr>
              <w:pStyle w:val="Ttulo2"/>
              <w:tabs>
                <w:tab w:val="left" w:pos="0"/>
              </w:tabs>
              <w:snapToGrid w:val="0"/>
              <w:spacing w:before="0"/>
              <w:jc w:val="left"/>
            </w:pPr>
            <w:r>
              <w:rPr>
                <w:sz w:val="20"/>
              </w:rPr>
              <w:t xml:space="preserve">        TÍTULO V           Da Interpretação e Observância do Regimento Interno ................</w:t>
            </w:r>
            <w:r>
              <w:t xml:space="preserve"> </w:t>
            </w:r>
          </w:p>
        </w:tc>
        <w:tc>
          <w:tcPr>
            <w:tcW w:w="850" w:type="dxa"/>
          </w:tcPr>
          <w:p w:rsidR="00075310" w:rsidRDefault="00075310">
            <w:pPr>
              <w:tabs>
                <w:tab w:val="left" w:pos="4253"/>
              </w:tabs>
              <w:snapToGrid w:val="0"/>
              <w:spacing w:line="360" w:lineRule="auto"/>
              <w:jc w:val="center"/>
              <w:rPr>
                <w:b/>
                <w:sz w:val="20"/>
              </w:rPr>
            </w:pPr>
            <w:r>
              <w:rPr>
                <w:b/>
                <w:sz w:val="20"/>
              </w:rPr>
              <w:t>10</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 xml:space="preserve">     CAPÍTULO I</w:t>
            </w:r>
          </w:p>
        </w:tc>
        <w:tc>
          <w:tcPr>
            <w:tcW w:w="6236" w:type="dxa"/>
            <w:gridSpan w:val="2"/>
          </w:tcPr>
          <w:p w:rsidR="00075310" w:rsidRDefault="00075310">
            <w:pPr>
              <w:pStyle w:val="Ttulo2"/>
              <w:tabs>
                <w:tab w:val="left" w:pos="0"/>
              </w:tabs>
              <w:snapToGrid w:val="0"/>
              <w:spacing w:before="0"/>
              <w:jc w:val="left"/>
              <w:rPr>
                <w:sz w:val="20"/>
              </w:rPr>
            </w:pPr>
            <w:r>
              <w:rPr>
                <w:sz w:val="20"/>
              </w:rPr>
              <w:t>Da Questão de Ordem ......................................................................</w:t>
            </w:r>
          </w:p>
        </w:tc>
        <w:tc>
          <w:tcPr>
            <w:tcW w:w="850" w:type="dxa"/>
          </w:tcPr>
          <w:p w:rsidR="00075310" w:rsidRDefault="00075310">
            <w:pPr>
              <w:pStyle w:val="Ttulo2"/>
              <w:tabs>
                <w:tab w:val="left" w:pos="0"/>
              </w:tabs>
              <w:snapToGrid w:val="0"/>
              <w:spacing w:before="0"/>
              <w:rPr>
                <w:sz w:val="20"/>
              </w:rPr>
            </w:pPr>
            <w:r>
              <w:rPr>
                <w:sz w:val="20"/>
              </w:rPr>
              <w:t>40</w:t>
            </w:r>
          </w:p>
        </w:tc>
      </w:tr>
      <w:tr w:rsidR="00075310">
        <w:trPr>
          <w:cantSplit/>
        </w:trPr>
        <w:tc>
          <w:tcPr>
            <w:tcW w:w="8222" w:type="dxa"/>
            <w:gridSpan w:val="3"/>
          </w:tcPr>
          <w:p w:rsidR="00075310" w:rsidRDefault="00075310">
            <w:pPr>
              <w:pStyle w:val="Ttulo2"/>
              <w:tabs>
                <w:tab w:val="left" w:pos="0"/>
              </w:tabs>
              <w:snapToGrid w:val="0"/>
              <w:spacing w:before="0"/>
              <w:jc w:val="left"/>
            </w:pPr>
            <w:r>
              <w:rPr>
                <w:sz w:val="20"/>
              </w:rPr>
              <w:t xml:space="preserve">      TÍTULO VI            Das Proposições em Geral</w:t>
            </w:r>
            <w:r>
              <w:t xml:space="preserve"> ....................................................</w:t>
            </w:r>
          </w:p>
        </w:tc>
        <w:tc>
          <w:tcPr>
            <w:tcW w:w="850" w:type="dxa"/>
          </w:tcPr>
          <w:p w:rsidR="00075310" w:rsidRDefault="00075310">
            <w:pPr>
              <w:snapToGrid w:val="0"/>
              <w:jc w:val="center"/>
              <w:rPr>
                <w:b/>
                <w:sz w:val="20"/>
              </w:rPr>
            </w:pPr>
            <w:r>
              <w:rPr>
                <w:b/>
                <w:sz w:val="20"/>
              </w:rPr>
              <w:t>40</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CAPÍTULO I</w:t>
            </w:r>
          </w:p>
        </w:tc>
        <w:tc>
          <w:tcPr>
            <w:tcW w:w="6236" w:type="dxa"/>
            <w:gridSpan w:val="2"/>
          </w:tcPr>
          <w:p w:rsidR="00075310" w:rsidRDefault="00075310">
            <w:pPr>
              <w:pStyle w:val="Ttulo2"/>
              <w:tabs>
                <w:tab w:val="left" w:pos="0"/>
              </w:tabs>
              <w:snapToGrid w:val="0"/>
              <w:spacing w:before="0"/>
              <w:jc w:val="left"/>
              <w:rPr>
                <w:sz w:val="20"/>
              </w:rPr>
            </w:pPr>
            <w:r>
              <w:rPr>
                <w:sz w:val="20"/>
              </w:rPr>
              <w:t>Disposições Preliminares ................................................................</w:t>
            </w:r>
          </w:p>
        </w:tc>
        <w:tc>
          <w:tcPr>
            <w:tcW w:w="850" w:type="dxa"/>
          </w:tcPr>
          <w:p w:rsidR="00075310" w:rsidRDefault="00075310">
            <w:pPr>
              <w:pStyle w:val="Ttulo2"/>
              <w:tabs>
                <w:tab w:val="left" w:pos="0"/>
              </w:tabs>
              <w:snapToGrid w:val="0"/>
              <w:spacing w:before="0"/>
              <w:rPr>
                <w:sz w:val="20"/>
              </w:rPr>
            </w:pPr>
            <w:r>
              <w:rPr>
                <w:sz w:val="20"/>
              </w:rPr>
              <w:t>41</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CAPÍTULO II</w:t>
            </w:r>
          </w:p>
        </w:tc>
        <w:tc>
          <w:tcPr>
            <w:tcW w:w="6236" w:type="dxa"/>
            <w:gridSpan w:val="2"/>
          </w:tcPr>
          <w:p w:rsidR="00075310" w:rsidRDefault="00075310">
            <w:pPr>
              <w:pStyle w:val="Ttulo2"/>
              <w:tabs>
                <w:tab w:val="left" w:pos="0"/>
              </w:tabs>
              <w:snapToGrid w:val="0"/>
              <w:spacing w:before="0"/>
              <w:jc w:val="left"/>
              <w:rPr>
                <w:sz w:val="20"/>
              </w:rPr>
            </w:pPr>
            <w:r>
              <w:rPr>
                <w:sz w:val="20"/>
              </w:rPr>
              <w:t>Das Proposições Ordinárias ............................................................</w:t>
            </w:r>
          </w:p>
        </w:tc>
        <w:tc>
          <w:tcPr>
            <w:tcW w:w="850" w:type="dxa"/>
          </w:tcPr>
          <w:p w:rsidR="00075310" w:rsidRDefault="00075310">
            <w:pPr>
              <w:pStyle w:val="Ttulo2"/>
              <w:tabs>
                <w:tab w:val="left" w:pos="0"/>
              </w:tabs>
              <w:snapToGrid w:val="0"/>
              <w:spacing w:before="0"/>
              <w:rPr>
                <w:sz w:val="20"/>
              </w:rPr>
            </w:pPr>
            <w:r>
              <w:rPr>
                <w:sz w:val="20"/>
              </w:rPr>
              <w:t>42</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I</w:t>
            </w:r>
          </w:p>
        </w:tc>
        <w:tc>
          <w:tcPr>
            <w:tcW w:w="6236" w:type="dxa"/>
            <w:gridSpan w:val="2"/>
          </w:tcPr>
          <w:p w:rsidR="00075310" w:rsidRDefault="00075310">
            <w:pPr>
              <w:pStyle w:val="Ttulo2"/>
              <w:tabs>
                <w:tab w:val="left" w:pos="0"/>
              </w:tabs>
              <w:snapToGrid w:val="0"/>
              <w:spacing w:before="0"/>
              <w:jc w:val="left"/>
              <w:rPr>
                <w:sz w:val="20"/>
              </w:rPr>
            </w:pPr>
            <w:r>
              <w:rPr>
                <w:sz w:val="20"/>
              </w:rPr>
              <w:t>Do Projeto de Lei ..............................................................................</w:t>
            </w:r>
          </w:p>
        </w:tc>
        <w:tc>
          <w:tcPr>
            <w:tcW w:w="850" w:type="dxa"/>
          </w:tcPr>
          <w:p w:rsidR="00075310" w:rsidRDefault="00075310">
            <w:pPr>
              <w:pStyle w:val="Ttulo2"/>
              <w:tabs>
                <w:tab w:val="left" w:pos="0"/>
              </w:tabs>
              <w:snapToGrid w:val="0"/>
              <w:spacing w:before="0"/>
              <w:rPr>
                <w:sz w:val="20"/>
              </w:rPr>
            </w:pPr>
            <w:r>
              <w:rPr>
                <w:sz w:val="20"/>
              </w:rPr>
              <w:t>43</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II</w:t>
            </w:r>
          </w:p>
        </w:tc>
        <w:tc>
          <w:tcPr>
            <w:tcW w:w="6236" w:type="dxa"/>
            <w:gridSpan w:val="2"/>
          </w:tcPr>
          <w:p w:rsidR="00075310" w:rsidRDefault="00075310">
            <w:pPr>
              <w:pStyle w:val="Ttulo2"/>
              <w:tabs>
                <w:tab w:val="left" w:pos="0"/>
              </w:tabs>
              <w:snapToGrid w:val="0"/>
              <w:spacing w:before="0"/>
              <w:jc w:val="left"/>
              <w:rPr>
                <w:sz w:val="20"/>
              </w:rPr>
            </w:pPr>
            <w:r>
              <w:rPr>
                <w:sz w:val="20"/>
              </w:rPr>
              <w:t>Do Projeto de Decreto Legislativo ...................................................</w:t>
            </w:r>
          </w:p>
        </w:tc>
        <w:tc>
          <w:tcPr>
            <w:tcW w:w="850" w:type="dxa"/>
          </w:tcPr>
          <w:p w:rsidR="00075310" w:rsidRDefault="00075310">
            <w:pPr>
              <w:pStyle w:val="Ttulo2"/>
              <w:tabs>
                <w:tab w:val="left" w:pos="0"/>
              </w:tabs>
              <w:snapToGrid w:val="0"/>
              <w:spacing w:before="0"/>
              <w:rPr>
                <w:sz w:val="20"/>
              </w:rPr>
            </w:pPr>
            <w:r>
              <w:rPr>
                <w:sz w:val="20"/>
              </w:rPr>
              <w:t>43</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III</w:t>
            </w:r>
          </w:p>
        </w:tc>
        <w:tc>
          <w:tcPr>
            <w:tcW w:w="6236" w:type="dxa"/>
            <w:gridSpan w:val="2"/>
          </w:tcPr>
          <w:p w:rsidR="00075310" w:rsidRDefault="00075310">
            <w:pPr>
              <w:pStyle w:val="Ttulo2"/>
              <w:tabs>
                <w:tab w:val="left" w:pos="0"/>
              </w:tabs>
              <w:snapToGrid w:val="0"/>
              <w:spacing w:before="0"/>
              <w:jc w:val="left"/>
              <w:rPr>
                <w:sz w:val="20"/>
              </w:rPr>
            </w:pPr>
            <w:r>
              <w:rPr>
                <w:sz w:val="20"/>
              </w:rPr>
              <w:t>Do Projeto de Resolução ..................................................................</w:t>
            </w:r>
          </w:p>
        </w:tc>
        <w:tc>
          <w:tcPr>
            <w:tcW w:w="850" w:type="dxa"/>
          </w:tcPr>
          <w:p w:rsidR="00075310" w:rsidRDefault="00075310">
            <w:pPr>
              <w:pStyle w:val="Ttulo2"/>
              <w:tabs>
                <w:tab w:val="left" w:pos="0"/>
              </w:tabs>
              <w:snapToGrid w:val="0"/>
              <w:spacing w:before="0"/>
              <w:rPr>
                <w:sz w:val="20"/>
              </w:rPr>
            </w:pPr>
            <w:r>
              <w:rPr>
                <w:sz w:val="20"/>
              </w:rPr>
              <w:t>43</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 xml:space="preserve">SEÇÃO IV </w:t>
            </w:r>
          </w:p>
        </w:tc>
        <w:tc>
          <w:tcPr>
            <w:tcW w:w="6236" w:type="dxa"/>
            <w:gridSpan w:val="2"/>
          </w:tcPr>
          <w:p w:rsidR="00075310" w:rsidRDefault="00075310">
            <w:pPr>
              <w:pStyle w:val="Ttulo2"/>
              <w:tabs>
                <w:tab w:val="left" w:pos="0"/>
              </w:tabs>
              <w:snapToGrid w:val="0"/>
              <w:spacing w:before="0"/>
              <w:jc w:val="left"/>
              <w:rPr>
                <w:sz w:val="20"/>
              </w:rPr>
            </w:pPr>
            <w:r>
              <w:rPr>
                <w:sz w:val="20"/>
              </w:rPr>
              <w:t>Das Indicações ..................................................................................</w:t>
            </w:r>
          </w:p>
        </w:tc>
        <w:tc>
          <w:tcPr>
            <w:tcW w:w="850" w:type="dxa"/>
          </w:tcPr>
          <w:p w:rsidR="00075310" w:rsidRDefault="00075310">
            <w:pPr>
              <w:pStyle w:val="Ttulo2"/>
              <w:tabs>
                <w:tab w:val="left" w:pos="0"/>
              </w:tabs>
              <w:snapToGrid w:val="0"/>
              <w:spacing w:before="0"/>
              <w:rPr>
                <w:sz w:val="20"/>
              </w:rPr>
            </w:pPr>
            <w:r>
              <w:rPr>
                <w:sz w:val="20"/>
              </w:rPr>
              <w:t>44</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V</w:t>
            </w:r>
          </w:p>
        </w:tc>
        <w:tc>
          <w:tcPr>
            <w:tcW w:w="6236" w:type="dxa"/>
            <w:gridSpan w:val="2"/>
          </w:tcPr>
          <w:p w:rsidR="00075310" w:rsidRDefault="00075310">
            <w:pPr>
              <w:pStyle w:val="Ttulo2"/>
              <w:tabs>
                <w:tab w:val="left" w:pos="0"/>
              </w:tabs>
              <w:snapToGrid w:val="0"/>
              <w:spacing w:before="0"/>
              <w:jc w:val="left"/>
              <w:rPr>
                <w:sz w:val="20"/>
              </w:rPr>
            </w:pPr>
            <w:r>
              <w:rPr>
                <w:sz w:val="20"/>
              </w:rPr>
              <w:t>Das Moções .......................................................................................</w:t>
            </w:r>
          </w:p>
        </w:tc>
        <w:tc>
          <w:tcPr>
            <w:tcW w:w="850" w:type="dxa"/>
          </w:tcPr>
          <w:p w:rsidR="00075310" w:rsidRDefault="00075310">
            <w:pPr>
              <w:pStyle w:val="Ttulo2"/>
              <w:tabs>
                <w:tab w:val="left" w:pos="0"/>
              </w:tabs>
              <w:snapToGrid w:val="0"/>
              <w:spacing w:before="0"/>
              <w:rPr>
                <w:sz w:val="20"/>
              </w:rPr>
            </w:pPr>
            <w:r>
              <w:rPr>
                <w:sz w:val="20"/>
              </w:rPr>
              <w:t>44</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VI</w:t>
            </w:r>
          </w:p>
        </w:tc>
        <w:tc>
          <w:tcPr>
            <w:tcW w:w="6236" w:type="dxa"/>
            <w:gridSpan w:val="2"/>
          </w:tcPr>
          <w:p w:rsidR="00075310" w:rsidRDefault="00075310">
            <w:pPr>
              <w:pStyle w:val="Ttulo2"/>
              <w:tabs>
                <w:tab w:val="left" w:pos="0"/>
              </w:tabs>
              <w:snapToGrid w:val="0"/>
              <w:spacing w:before="0"/>
              <w:jc w:val="left"/>
              <w:rPr>
                <w:sz w:val="20"/>
              </w:rPr>
            </w:pPr>
            <w:r>
              <w:rPr>
                <w:sz w:val="20"/>
              </w:rPr>
              <w:t>Dos Requerimentos ..........................................................................</w:t>
            </w:r>
          </w:p>
        </w:tc>
        <w:tc>
          <w:tcPr>
            <w:tcW w:w="850" w:type="dxa"/>
          </w:tcPr>
          <w:p w:rsidR="00075310" w:rsidRDefault="00075310">
            <w:pPr>
              <w:pStyle w:val="Ttulo2"/>
              <w:tabs>
                <w:tab w:val="left" w:pos="0"/>
              </w:tabs>
              <w:snapToGrid w:val="0"/>
              <w:spacing w:before="0"/>
              <w:rPr>
                <w:sz w:val="20"/>
              </w:rPr>
            </w:pPr>
            <w:r>
              <w:rPr>
                <w:sz w:val="20"/>
              </w:rPr>
              <w:t>45</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 xml:space="preserve">SEÇÃO VII </w:t>
            </w:r>
          </w:p>
        </w:tc>
        <w:tc>
          <w:tcPr>
            <w:tcW w:w="6236" w:type="dxa"/>
            <w:gridSpan w:val="2"/>
          </w:tcPr>
          <w:p w:rsidR="00075310" w:rsidRDefault="00075310">
            <w:pPr>
              <w:pStyle w:val="Ttulo2"/>
              <w:tabs>
                <w:tab w:val="left" w:pos="0"/>
              </w:tabs>
              <w:snapToGrid w:val="0"/>
              <w:spacing w:before="0"/>
              <w:jc w:val="left"/>
              <w:rPr>
                <w:sz w:val="20"/>
              </w:rPr>
            </w:pPr>
            <w:r>
              <w:rPr>
                <w:sz w:val="20"/>
              </w:rPr>
              <w:t>Dos Pedidos de Informações ...........................................................</w:t>
            </w:r>
          </w:p>
        </w:tc>
        <w:tc>
          <w:tcPr>
            <w:tcW w:w="850" w:type="dxa"/>
          </w:tcPr>
          <w:p w:rsidR="00075310" w:rsidRDefault="00075310">
            <w:pPr>
              <w:pStyle w:val="Ttulo2"/>
              <w:tabs>
                <w:tab w:val="left" w:pos="0"/>
              </w:tabs>
              <w:snapToGrid w:val="0"/>
              <w:spacing w:before="0"/>
              <w:rPr>
                <w:sz w:val="20"/>
              </w:rPr>
            </w:pPr>
            <w:r>
              <w:rPr>
                <w:sz w:val="20"/>
              </w:rPr>
              <w:t>44</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VIII</w:t>
            </w:r>
          </w:p>
        </w:tc>
        <w:tc>
          <w:tcPr>
            <w:tcW w:w="6236" w:type="dxa"/>
            <w:gridSpan w:val="2"/>
          </w:tcPr>
          <w:p w:rsidR="00075310" w:rsidRDefault="00075310">
            <w:pPr>
              <w:pStyle w:val="Ttulo2"/>
              <w:tabs>
                <w:tab w:val="left" w:pos="0"/>
              </w:tabs>
              <w:snapToGrid w:val="0"/>
              <w:spacing w:before="0"/>
              <w:jc w:val="left"/>
              <w:rPr>
                <w:sz w:val="20"/>
              </w:rPr>
            </w:pPr>
            <w:r>
              <w:rPr>
                <w:sz w:val="20"/>
              </w:rPr>
              <w:t>Das Emendas, Subemendas e Substitutivos .................................</w:t>
            </w:r>
          </w:p>
        </w:tc>
        <w:tc>
          <w:tcPr>
            <w:tcW w:w="850" w:type="dxa"/>
          </w:tcPr>
          <w:p w:rsidR="00075310" w:rsidRDefault="00075310">
            <w:pPr>
              <w:pStyle w:val="Ttulo2"/>
              <w:tabs>
                <w:tab w:val="left" w:pos="0"/>
              </w:tabs>
              <w:snapToGrid w:val="0"/>
              <w:spacing w:before="0"/>
              <w:rPr>
                <w:sz w:val="20"/>
              </w:rPr>
            </w:pPr>
            <w:r>
              <w:rPr>
                <w:sz w:val="20"/>
              </w:rPr>
              <w:t>47</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IX</w:t>
            </w:r>
          </w:p>
        </w:tc>
        <w:tc>
          <w:tcPr>
            <w:tcW w:w="6236" w:type="dxa"/>
            <w:gridSpan w:val="2"/>
          </w:tcPr>
          <w:p w:rsidR="00075310" w:rsidRDefault="00075310">
            <w:pPr>
              <w:pStyle w:val="Ttulo2"/>
              <w:tabs>
                <w:tab w:val="left" w:pos="0"/>
              </w:tabs>
              <w:snapToGrid w:val="0"/>
              <w:spacing w:before="0"/>
              <w:jc w:val="left"/>
              <w:rPr>
                <w:sz w:val="20"/>
              </w:rPr>
            </w:pPr>
            <w:r>
              <w:rPr>
                <w:sz w:val="20"/>
              </w:rPr>
              <w:t>Dos Recursos ....................................................................................</w:t>
            </w:r>
          </w:p>
        </w:tc>
        <w:tc>
          <w:tcPr>
            <w:tcW w:w="850" w:type="dxa"/>
          </w:tcPr>
          <w:p w:rsidR="00075310" w:rsidRDefault="00075310">
            <w:pPr>
              <w:pStyle w:val="Ttulo2"/>
              <w:tabs>
                <w:tab w:val="left" w:pos="0"/>
              </w:tabs>
              <w:snapToGrid w:val="0"/>
              <w:spacing w:before="0"/>
              <w:rPr>
                <w:sz w:val="20"/>
              </w:rPr>
            </w:pPr>
            <w:r>
              <w:rPr>
                <w:sz w:val="20"/>
              </w:rPr>
              <w:t>48</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CAPÍTULO III</w:t>
            </w:r>
          </w:p>
        </w:tc>
        <w:tc>
          <w:tcPr>
            <w:tcW w:w="6236" w:type="dxa"/>
            <w:gridSpan w:val="2"/>
          </w:tcPr>
          <w:p w:rsidR="00075310" w:rsidRDefault="00075310">
            <w:pPr>
              <w:pStyle w:val="Ttulo2"/>
              <w:tabs>
                <w:tab w:val="left" w:pos="0"/>
              </w:tabs>
              <w:snapToGrid w:val="0"/>
              <w:spacing w:before="0"/>
              <w:jc w:val="left"/>
              <w:rPr>
                <w:sz w:val="20"/>
              </w:rPr>
            </w:pPr>
            <w:r>
              <w:rPr>
                <w:sz w:val="20"/>
              </w:rPr>
              <w:t>Das</w:t>
            </w:r>
            <w:r>
              <w:rPr>
                <w:b w:val="0"/>
                <w:sz w:val="20"/>
              </w:rPr>
              <w:t xml:space="preserve"> </w:t>
            </w:r>
            <w:r>
              <w:rPr>
                <w:sz w:val="20"/>
              </w:rPr>
              <w:t>Proposições</w:t>
            </w:r>
            <w:r>
              <w:rPr>
                <w:b w:val="0"/>
                <w:sz w:val="20"/>
              </w:rPr>
              <w:t xml:space="preserve"> </w:t>
            </w:r>
            <w:r>
              <w:rPr>
                <w:sz w:val="20"/>
              </w:rPr>
              <w:t>Especial ...............................................................</w:t>
            </w:r>
          </w:p>
        </w:tc>
        <w:tc>
          <w:tcPr>
            <w:tcW w:w="850" w:type="dxa"/>
          </w:tcPr>
          <w:p w:rsidR="00075310" w:rsidRDefault="00075310">
            <w:pPr>
              <w:pStyle w:val="Ttulo2"/>
              <w:tabs>
                <w:tab w:val="left" w:pos="0"/>
              </w:tabs>
              <w:snapToGrid w:val="0"/>
              <w:spacing w:before="0"/>
              <w:rPr>
                <w:sz w:val="20"/>
              </w:rPr>
            </w:pPr>
            <w:r>
              <w:rPr>
                <w:sz w:val="20"/>
              </w:rPr>
              <w:t>48</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I</w:t>
            </w:r>
          </w:p>
        </w:tc>
        <w:tc>
          <w:tcPr>
            <w:tcW w:w="6236" w:type="dxa"/>
            <w:gridSpan w:val="2"/>
          </w:tcPr>
          <w:p w:rsidR="00075310" w:rsidRDefault="00075310">
            <w:pPr>
              <w:pStyle w:val="Ttulo2"/>
              <w:tabs>
                <w:tab w:val="left" w:pos="0"/>
              </w:tabs>
              <w:snapToGrid w:val="0"/>
              <w:spacing w:before="0"/>
              <w:jc w:val="left"/>
              <w:rPr>
                <w:sz w:val="20"/>
              </w:rPr>
            </w:pPr>
            <w:r>
              <w:rPr>
                <w:sz w:val="20"/>
              </w:rPr>
              <w:t>Do Orçamento ...................................................................................</w:t>
            </w:r>
          </w:p>
        </w:tc>
        <w:tc>
          <w:tcPr>
            <w:tcW w:w="850" w:type="dxa"/>
          </w:tcPr>
          <w:p w:rsidR="00075310" w:rsidRDefault="00075310">
            <w:pPr>
              <w:pStyle w:val="Ttulo2"/>
              <w:tabs>
                <w:tab w:val="left" w:pos="0"/>
              </w:tabs>
              <w:snapToGrid w:val="0"/>
              <w:spacing w:before="0"/>
              <w:rPr>
                <w:sz w:val="20"/>
              </w:rPr>
            </w:pPr>
            <w:r>
              <w:rPr>
                <w:sz w:val="20"/>
              </w:rPr>
              <w:t>48</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II</w:t>
            </w:r>
          </w:p>
        </w:tc>
        <w:tc>
          <w:tcPr>
            <w:tcW w:w="6236" w:type="dxa"/>
            <w:gridSpan w:val="2"/>
          </w:tcPr>
          <w:p w:rsidR="00075310" w:rsidRDefault="00075310">
            <w:pPr>
              <w:pStyle w:val="Ttulo2"/>
              <w:tabs>
                <w:tab w:val="left" w:pos="0"/>
              </w:tabs>
              <w:snapToGrid w:val="0"/>
              <w:spacing w:before="0"/>
              <w:jc w:val="left"/>
              <w:rPr>
                <w:sz w:val="20"/>
              </w:rPr>
            </w:pPr>
            <w:r>
              <w:rPr>
                <w:sz w:val="20"/>
              </w:rPr>
              <w:t>Da Tomada de Contas ......................................................................</w:t>
            </w:r>
          </w:p>
        </w:tc>
        <w:tc>
          <w:tcPr>
            <w:tcW w:w="850" w:type="dxa"/>
          </w:tcPr>
          <w:p w:rsidR="00075310" w:rsidRDefault="00075310">
            <w:pPr>
              <w:pStyle w:val="Ttulo2"/>
              <w:tabs>
                <w:tab w:val="left" w:pos="0"/>
              </w:tabs>
              <w:snapToGrid w:val="0"/>
              <w:spacing w:before="0"/>
              <w:rPr>
                <w:sz w:val="20"/>
              </w:rPr>
            </w:pPr>
            <w:r>
              <w:rPr>
                <w:sz w:val="20"/>
              </w:rPr>
              <w:t>50</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III</w:t>
            </w:r>
          </w:p>
        </w:tc>
        <w:tc>
          <w:tcPr>
            <w:tcW w:w="6236" w:type="dxa"/>
            <w:gridSpan w:val="2"/>
          </w:tcPr>
          <w:p w:rsidR="00075310" w:rsidRDefault="00075310">
            <w:pPr>
              <w:pStyle w:val="Ttulo2"/>
              <w:tabs>
                <w:tab w:val="left" w:pos="0"/>
              </w:tabs>
              <w:snapToGrid w:val="0"/>
              <w:spacing w:before="0"/>
              <w:jc w:val="left"/>
              <w:rPr>
                <w:sz w:val="20"/>
              </w:rPr>
            </w:pPr>
            <w:r>
              <w:rPr>
                <w:sz w:val="20"/>
              </w:rPr>
              <w:t>Dos Projetos de Codificação ...........................................................</w:t>
            </w:r>
          </w:p>
        </w:tc>
        <w:tc>
          <w:tcPr>
            <w:tcW w:w="850" w:type="dxa"/>
          </w:tcPr>
          <w:p w:rsidR="00075310" w:rsidRDefault="00075310">
            <w:pPr>
              <w:pStyle w:val="Ttulo2"/>
              <w:tabs>
                <w:tab w:val="left" w:pos="0"/>
              </w:tabs>
              <w:snapToGrid w:val="0"/>
              <w:spacing w:before="0"/>
              <w:rPr>
                <w:sz w:val="20"/>
              </w:rPr>
            </w:pPr>
            <w:r>
              <w:rPr>
                <w:sz w:val="20"/>
              </w:rPr>
              <w:t>50</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 xml:space="preserve">SEÇÃO IV </w:t>
            </w:r>
          </w:p>
        </w:tc>
        <w:tc>
          <w:tcPr>
            <w:tcW w:w="6236" w:type="dxa"/>
            <w:gridSpan w:val="2"/>
          </w:tcPr>
          <w:p w:rsidR="00075310" w:rsidRDefault="00075310">
            <w:pPr>
              <w:pStyle w:val="Ttulo2"/>
              <w:tabs>
                <w:tab w:val="left" w:pos="0"/>
              </w:tabs>
              <w:snapToGrid w:val="0"/>
              <w:spacing w:before="0"/>
              <w:jc w:val="left"/>
              <w:rPr>
                <w:sz w:val="20"/>
              </w:rPr>
            </w:pPr>
            <w:r>
              <w:rPr>
                <w:sz w:val="20"/>
              </w:rPr>
              <w:t xml:space="preserve">Da Cassação do Mandato do Prefeito ............................................... </w:t>
            </w:r>
          </w:p>
        </w:tc>
        <w:tc>
          <w:tcPr>
            <w:tcW w:w="850" w:type="dxa"/>
          </w:tcPr>
          <w:p w:rsidR="00075310" w:rsidRDefault="00075310">
            <w:pPr>
              <w:pStyle w:val="Ttulo2"/>
              <w:tabs>
                <w:tab w:val="left" w:pos="0"/>
              </w:tabs>
              <w:snapToGrid w:val="0"/>
              <w:spacing w:before="0"/>
              <w:rPr>
                <w:sz w:val="20"/>
              </w:rPr>
            </w:pPr>
            <w:r>
              <w:rPr>
                <w:sz w:val="20"/>
              </w:rPr>
              <w:t>51</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V</w:t>
            </w:r>
          </w:p>
        </w:tc>
        <w:tc>
          <w:tcPr>
            <w:tcW w:w="6236" w:type="dxa"/>
            <w:gridSpan w:val="2"/>
          </w:tcPr>
          <w:p w:rsidR="00075310" w:rsidRDefault="00075310">
            <w:pPr>
              <w:pStyle w:val="Ttulo2"/>
              <w:tabs>
                <w:tab w:val="left" w:pos="0"/>
              </w:tabs>
              <w:snapToGrid w:val="0"/>
              <w:spacing w:before="0"/>
              <w:jc w:val="left"/>
              <w:rPr>
                <w:sz w:val="20"/>
              </w:rPr>
            </w:pPr>
            <w:r>
              <w:rPr>
                <w:sz w:val="20"/>
              </w:rPr>
              <w:t>Da Criação de Cargos na Câmara ...................................................</w:t>
            </w:r>
          </w:p>
        </w:tc>
        <w:tc>
          <w:tcPr>
            <w:tcW w:w="850" w:type="dxa"/>
          </w:tcPr>
          <w:p w:rsidR="00075310" w:rsidRDefault="00075310">
            <w:pPr>
              <w:pStyle w:val="Ttulo2"/>
              <w:tabs>
                <w:tab w:val="left" w:pos="0"/>
              </w:tabs>
              <w:snapToGrid w:val="0"/>
              <w:spacing w:before="0"/>
              <w:rPr>
                <w:sz w:val="20"/>
              </w:rPr>
            </w:pPr>
            <w:r>
              <w:rPr>
                <w:sz w:val="20"/>
              </w:rPr>
              <w:t>53</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VI</w:t>
            </w:r>
          </w:p>
        </w:tc>
        <w:tc>
          <w:tcPr>
            <w:tcW w:w="6236" w:type="dxa"/>
            <w:gridSpan w:val="2"/>
          </w:tcPr>
          <w:p w:rsidR="00075310" w:rsidRDefault="00075310">
            <w:pPr>
              <w:pStyle w:val="Ttulo2"/>
              <w:tabs>
                <w:tab w:val="left" w:pos="0"/>
              </w:tabs>
              <w:snapToGrid w:val="0"/>
              <w:spacing w:before="0"/>
              <w:jc w:val="left"/>
              <w:rPr>
                <w:sz w:val="20"/>
              </w:rPr>
            </w:pPr>
            <w:r>
              <w:rPr>
                <w:sz w:val="20"/>
              </w:rPr>
              <w:t>Das Emendas à Lei Orgânica ..........................................................</w:t>
            </w:r>
          </w:p>
        </w:tc>
        <w:tc>
          <w:tcPr>
            <w:tcW w:w="850" w:type="dxa"/>
          </w:tcPr>
          <w:p w:rsidR="00075310" w:rsidRDefault="00075310">
            <w:pPr>
              <w:pStyle w:val="Ttulo2"/>
              <w:tabs>
                <w:tab w:val="left" w:pos="0"/>
              </w:tabs>
              <w:snapToGrid w:val="0"/>
              <w:spacing w:before="0"/>
              <w:rPr>
                <w:sz w:val="20"/>
              </w:rPr>
            </w:pPr>
            <w:r>
              <w:rPr>
                <w:sz w:val="20"/>
              </w:rPr>
              <w:t>53</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SEÇÃO VII</w:t>
            </w:r>
          </w:p>
        </w:tc>
        <w:tc>
          <w:tcPr>
            <w:tcW w:w="6236" w:type="dxa"/>
            <w:gridSpan w:val="2"/>
          </w:tcPr>
          <w:p w:rsidR="00075310" w:rsidRDefault="00075310">
            <w:pPr>
              <w:pStyle w:val="Ttulo2"/>
              <w:tabs>
                <w:tab w:val="left" w:pos="0"/>
              </w:tabs>
              <w:snapToGrid w:val="0"/>
              <w:spacing w:before="0"/>
              <w:jc w:val="left"/>
              <w:rPr>
                <w:sz w:val="20"/>
              </w:rPr>
            </w:pPr>
            <w:r>
              <w:rPr>
                <w:sz w:val="20"/>
              </w:rPr>
              <w:t>Da Alteração do Regimento Interno ...............................................</w:t>
            </w:r>
          </w:p>
        </w:tc>
        <w:tc>
          <w:tcPr>
            <w:tcW w:w="850" w:type="dxa"/>
          </w:tcPr>
          <w:p w:rsidR="00075310" w:rsidRDefault="00075310">
            <w:pPr>
              <w:pStyle w:val="Ttulo2"/>
              <w:tabs>
                <w:tab w:val="left" w:pos="0"/>
              </w:tabs>
              <w:snapToGrid w:val="0"/>
              <w:spacing w:before="0"/>
              <w:rPr>
                <w:sz w:val="20"/>
              </w:rPr>
            </w:pPr>
            <w:r>
              <w:rPr>
                <w:sz w:val="20"/>
              </w:rPr>
              <w:t>54</w:t>
            </w:r>
          </w:p>
        </w:tc>
      </w:tr>
      <w:tr w:rsidR="00075310">
        <w:trPr>
          <w:cantSplit/>
        </w:trPr>
        <w:tc>
          <w:tcPr>
            <w:tcW w:w="8222" w:type="dxa"/>
            <w:gridSpan w:val="3"/>
          </w:tcPr>
          <w:p w:rsidR="00075310" w:rsidRDefault="00075310">
            <w:pPr>
              <w:pStyle w:val="Ttulo2"/>
              <w:tabs>
                <w:tab w:val="left" w:pos="0"/>
              </w:tabs>
              <w:snapToGrid w:val="0"/>
              <w:spacing w:before="0"/>
              <w:jc w:val="left"/>
              <w:rPr>
                <w:sz w:val="20"/>
              </w:rPr>
            </w:pPr>
            <w:r>
              <w:rPr>
                <w:sz w:val="20"/>
              </w:rPr>
              <w:t>TÍTULO VII                 Disposições Gerais ...........................................................................</w:t>
            </w:r>
          </w:p>
        </w:tc>
        <w:tc>
          <w:tcPr>
            <w:tcW w:w="850" w:type="dxa"/>
          </w:tcPr>
          <w:p w:rsidR="00075310" w:rsidRDefault="00075310">
            <w:pPr>
              <w:snapToGrid w:val="0"/>
              <w:jc w:val="center"/>
              <w:rPr>
                <w:b/>
                <w:sz w:val="20"/>
              </w:rPr>
            </w:pPr>
            <w:r>
              <w:rPr>
                <w:b/>
                <w:sz w:val="20"/>
              </w:rPr>
              <w:t>54</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CAPÍTULO I</w:t>
            </w:r>
          </w:p>
        </w:tc>
        <w:tc>
          <w:tcPr>
            <w:tcW w:w="6236" w:type="dxa"/>
            <w:gridSpan w:val="2"/>
          </w:tcPr>
          <w:p w:rsidR="00075310" w:rsidRDefault="00075310">
            <w:pPr>
              <w:pStyle w:val="Ttulo2"/>
              <w:tabs>
                <w:tab w:val="left" w:pos="0"/>
              </w:tabs>
              <w:snapToGrid w:val="0"/>
              <w:spacing w:before="0"/>
              <w:jc w:val="left"/>
              <w:rPr>
                <w:sz w:val="20"/>
              </w:rPr>
            </w:pPr>
            <w:r>
              <w:rPr>
                <w:sz w:val="20"/>
              </w:rPr>
              <w:t>Da Convocação Extraordinária da Câmara ....................................</w:t>
            </w:r>
          </w:p>
        </w:tc>
        <w:tc>
          <w:tcPr>
            <w:tcW w:w="850" w:type="dxa"/>
          </w:tcPr>
          <w:p w:rsidR="00075310" w:rsidRDefault="00075310">
            <w:pPr>
              <w:pStyle w:val="Ttulo2"/>
              <w:tabs>
                <w:tab w:val="left" w:pos="0"/>
              </w:tabs>
              <w:snapToGrid w:val="0"/>
              <w:spacing w:before="0"/>
              <w:rPr>
                <w:sz w:val="20"/>
              </w:rPr>
            </w:pPr>
            <w:r>
              <w:rPr>
                <w:sz w:val="20"/>
              </w:rPr>
              <w:t>54</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CAPÍTULO II</w:t>
            </w:r>
          </w:p>
        </w:tc>
        <w:tc>
          <w:tcPr>
            <w:tcW w:w="6236" w:type="dxa"/>
            <w:gridSpan w:val="2"/>
          </w:tcPr>
          <w:p w:rsidR="00075310" w:rsidRDefault="00075310">
            <w:pPr>
              <w:pStyle w:val="Ttulo2"/>
              <w:tabs>
                <w:tab w:val="left" w:pos="0"/>
              </w:tabs>
              <w:snapToGrid w:val="0"/>
              <w:spacing w:before="0"/>
              <w:jc w:val="left"/>
              <w:rPr>
                <w:sz w:val="20"/>
              </w:rPr>
            </w:pPr>
            <w:r>
              <w:rPr>
                <w:sz w:val="20"/>
              </w:rPr>
              <w:t xml:space="preserve">Do Comparecimento do Prefeito .....................................................  </w:t>
            </w:r>
          </w:p>
        </w:tc>
        <w:tc>
          <w:tcPr>
            <w:tcW w:w="850" w:type="dxa"/>
          </w:tcPr>
          <w:p w:rsidR="00075310" w:rsidRDefault="00075310">
            <w:pPr>
              <w:pStyle w:val="Ttulo2"/>
              <w:tabs>
                <w:tab w:val="left" w:pos="0"/>
              </w:tabs>
              <w:snapToGrid w:val="0"/>
              <w:spacing w:before="0"/>
              <w:rPr>
                <w:sz w:val="20"/>
              </w:rPr>
            </w:pPr>
            <w:r>
              <w:rPr>
                <w:sz w:val="20"/>
              </w:rPr>
              <w:t>55</w:t>
            </w:r>
          </w:p>
        </w:tc>
      </w:tr>
      <w:tr w:rsidR="00075310">
        <w:trPr>
          <w:cantSplit/>
        </w:trPr>
        <w:tc>
          <w:tcPr>
            <w:tcW w:w="1986" w:type="dxa"/>
          </w:tcPr>
          <w:p w:rsidR="00075310" w:rsidRDefault="00075310">
            <w:pPr>
              <w:pStyle w:val="Ttulo2"/>
              <w:tabs>
                <w:tab w:val="left" w:pos="0"/>
              </w:tabs>
              <w:snapToGrid w:val="0"/>
              <w:spacing w:before="0"/>
              <w:jc w:val="left"/>
              <w:rPr>
                <w:sz w:val="20"/>
              </w:rPr>
            </w:pPr>
            <w:r>
              <w:rPr>
                <w:sz w:val="20"/>
              </w:rPr>
              <w:t>CAPÍTULO III</w:t>
            </w:r>
          </w:p>
        </w:tc>
        <w:tc>
          <w:tcPr>
            <w:tcW w:w="6236" w:type="dxa"/>
            <w:gridSpan w:val="2"/>
          </w:tcPr>
          <w:p w:rsidR="00075310" w:rsidRDefault="00075310">
            <w:pPr>
              <w:pStyle w:val="Ttulo2"/>
              <w:tabs>
                <w:tab w:val="left" w:pos="0"/>
              </w:tabs>
              <w:snapToGrid w:val="0"/>
              <w:spacing w:before="0"/>
              <w:jc w:val="left"/>
              <w:rPr>
                <w:sz w:val="20"/>
              </w:rPr>
            </w:pPr>
            <w:r>
              <w:rPr>
                <w:sz w:val="20"/>
              </w:rPr>
              <w:t>Da Convocação de Secretários Municipais, Diretores e Autarquias ou de Órgãos Equivalentes .................................................. .......</w:t>
            </w:r>
          </w:p>
        </w:tc>
        <w:tc>
          <w:tcPr>
            <w:tcW w:w="850" w:type="dxa"/>
          </w:tcPr>
          <w:p w:rsidR="00075310" w:rsidRDefault="00075310">
            <w:pPr>
              <w:pStyle w:val="Ttulo2"/>
              <w:tabs>
                <w:tab w:val="left" w:pos="0"/>
              </w:tabs>
              <w:snapToGrid w:val="0"/>
              <w:spacing w:before="0"/>
              <w:rPr>
                <w:sz w:val="20"/>
              </w:rPr>
            </w:pPr>
            <w:r>
              <w:rPr>
                <w:sz w:val="20"/>
              </w:rPr>
              <w:t>55</w:t>
            </w:r>
          </w:p>
        </w:tc>
      </w:tr>
      <w:tr w:rsidR="00075310">
        <w:trPr>
          <w:cantSplit/>
        </w:trPr>
        <w:tc>
          <w:tcPr>
            <w:tcW w:w="1986" w:type="dxa"/>
          </w:tcPr>
          <w:p w:rsidR="00075310" w:rsidRDefault="00075310">
            <w:pPr>
              <w:pStyle w:val="Ttulo5"/>
              <w:tabs>
                <w:tab w:val="clear" w:pos="4253"/>
                <w:tab w:val="left" w:pos="0"/>
              </w:tabs>
              <w:snapToGrid w:val="0"/>
              <w:spacing w:before="0"/>
            </w:pPr>
            <w:r>
              <w:t>TÍTULO VIII</w:t>
            </w:r>
          </w:p>
        </w:tc>
        <w:tc>
          <w:tcPr>
            <w:tcW w:w="6236" w:type="dxa"/>
            <w:gridSpan w:val="2"/>
          </w:tcPr>
          <w:p w:rsidR="00075310" w:rsidRDefault="00075310">
            <w:pPr>
              <w:snapToGrid w:val="0"/>
              <w:rPr>
                <w:b/>
                <w:sz w:val="20"/>
              </w:rPr>
            </w:pPr>
            <w:r>
              <w:rPr>
                <w:b/>
                <w:sz w:val="20"/>
              </w:rPr>
              <w:t>Disposições Finais..............................................................................</w:t>
            </w:r>
          </w:p>
        </w:tc>
        <w:tc>
          <w:tcPr>
            <w:tcW w:w="850" w:type="dxa"/>
          </w:tcPr>
          <w:p w:rsidR="00075310" w:rsidRDefault="00075310">
            <w:pPr>
              <w:snapToGrid w:val="0"/>
              <w:jc w:val="center"/>
              <w:rPr>
                <w:b/>
                <w:sz w:val="20"/>
              </w:rPr>
            </w:pPr>
            <w:r>
              <w:rPr>
                <w:b/>
                <w:sz w:val="20"/>
              </w:rPr>
              <w:t>56</w:t>
            </w:r>
          </w:p>
        </w:tc>
      </w:tr>
      <w:tr w:rsidR="00075310">
        <w:trPr>
          <w:cantSplit/>
        </w:trPr>
        <w:tc>
          <w:tcPr>
            <w:tcW w:w="1986" w:type="dxa"/>
          </w:tcPr>
          <w:p w:rsidR="00075310" w:rsidRDefault="00075310">
            <w:pPr>
              <w:pStyle w:val="Ttulo5"/>
              <w:tabs>
                <w:tab w:val="clear" w:pos="4253"/>
                <w:tab w:val="left" w:pos="0"/>
              </w:tabs>
              <w:snapToGrid w:val="0"/>
              <w:spacing w:before="0"/>
            </w:pPr>
          </w:p>
        </w:tc>
        <w:tc>
          <w:tcPr>
            <w:tcW w:w="6236" w:type="dxa"/>
            <w:gridSpan w:val="2"/>
          </w:tcPr>
          <w:p w:rsidR="00075310" w:rsidRDefault="00075310">
            <w:pPr>
              <w:snapToGrid w:val="0"/>
              <w:rPr>
                <w:b/>
                <w:sz w:val="20"/>
              </w:rPr>
            </w:pPr>
          </w:p>
        </w:tc>
        <w:tc>
          <w:tcPr>
            <w:tcW w:w="850" w:type="dxa"/>
          </w:tcPr>
          <w:p w:rsidR="00075310" w:rsidRDefault="00075310">
            <w:pPr>
              <w:snapToGrid w:val="0"/>
              <w:jc w:val="center"/>
              <w:rPr>
                <w:b/>
                <w:sz w:val="20"/>
              </w:rPr>
            </w:pPr>
          </w:p>
        </w:tc>
      </w:tr>
    </w:tbl>
    <w:p w:rsidR="00075310" w:rsidRDefault="00075310">
      <w:pPr>
        <w:tabs>
          <w:tab w:val="left" w:pos="4253"/>
        </w:tabs>
        <w:spacing w:line="360" w:lineRule="auto"/>
        <w:jc w:val="both"/>
        <w:rPr>
          <w:u w:val="single"/>
        </w:rPr>
      </w:pPr>
    </w:p>
    <w:p w:rsidR="00075310" w:rsidRDefault="00075310">
      <w:pPr>
        <w:tabs>
          <w:tab w:val="left" w:pos="4253"/>
        </w:tabs>
        <w:spacing w:line="360" w:lineRule="auto"/>
        <w:jc w:val="both"/>
        <w:rPr>
          <w:u w:val="single"/>
        </w:rPr>
      </w:pPr>
    </w:p>
    <w:p w:rsidR="00075310" w:rsidRDefault="00075310">
      <w:pPr>
        <w:tabs>
          <w:tab w:val="left" w:pos="4253"/>
        </w:tabs>
        <w:spacing w:line="360" w:lineRule="auto"/>
        <w:jc w:val="both"/>
        <w:rPr>
          <w:u w:val="single"/>
        </w:rPr>
      </w:pPr>
    </w:p>
    <w:p w:rsidR="00075310" w:rsidRDefault="00075310">
      <w:pPr>
        <w:tabs>
          <w:tab w:val="left" w:pos="4253"/>
        </w:tabs>
        <w:spacing w:line="360" w:lineRule="auto"/>
        <w:jc w:val="both"/>
        <w:rPr>
          <w:u w:val="single"/>
        </w:rPr>
      </w:pPr>
    </w:p>
    <w:p w:rsidR="00075310" w:rsidRDefault="00075310">
      <w:pPr>
        <w:pStyle w:val="Ttulo"/>
        <w:tabs>
          <w:tab w:val="left" w:pos="5387"/>
        </w:tabs>
        <w:spacing w:before="0"/>
        <w:rPr>
          <w:sz w:val="22"/>
        </w:rPr>
      </w:pPr>
      <w:r>
        <w:rPr>
          <w:sz w:val="22"/>
        </w:rPr>
        <w:t>REGIMENTO INTERNO DA CÂMARA MUNICIPAL</w:t>
      </w:r>
    </w:p>
    <w:p w:rsidR="00075310" w:rsidRDefault="00075310">
      <w:pPr>
        <w:pStyle w:val="Ttulo"/>
        <w:rPr>
          <w:sz w:val="24"/>
        </w:rPr>
      </w:pPr>
      <w:r>
        <w:rPr>
          <w:sz w:val="24"/>
        </w:rPr>
        <w:t>TÍTULO I</w:t>
      </w:r>
    </w:p>
    <w:p w:rsidR="00075310" w:rsidRDefault="00075310">
      <w:pPr>
        <w:pStyle w:val="Ttulo"/>
        <w:rPr>
          <w:sz w:val="24"/>
        </w:rPr>
      </w:pPr>
      <w:r>
        <w:rPr>
          <w:sz w:val="24"/>
        </w:rPr>
        <w:t>Da Câmara Municipal</w:t>
      </w:r>
    </w:p>
    <w:p w:rsidR="00075310" w:rsidRDefault="00075310">
      <w:pPr>
        <w:pStyle w:val="Ttulo"/>
        <w:rPr>
          <w:sz w:val="24"/>
        </w:rPr>
      </w:pPr>
      <w:r>
        <w:rPr>
          <w:sz w:val="24"/>
        </w:rPr>
        <w:t>CAPÍTULO I</w:t>
      </w:r>
    </w:p>
    <w:p w:rsidR="00075310" w:rsidRDefault="00075310">
      <w:pPr>
        <w:pStyle w:val="Ttulo"/>
        <w:rPr>
          <w:sz w:val="24"/>
        </w:rPr>
      </w:pPr>
      <w:r>
        <w:rPr>
          <w:sz w:val="24"/>
        </w:rPr>
        <w:t>Disposições Preliminares</w:t>
      </w:r>
    </w:p>
    <w:p w:rsidR="00075310" w:rsidRDefault="00075310">
      <w:pPr>
        <w:tabs>
          <w:tab w:val="left" w:pos="1418"/>
          <w:tab w:val="left" w:pos="4253"/>
        </w:tabs>
        <w:spacing w:before="120" w:line="360" w:lineRule="auto"/>
        <w:ind w:left="1416"/>
        <w:jc w:val="both"/>
        <w:rPr>
          <w:b/>
          <w:sz w:val="24"/>
        </w:rPr>
      </w:pP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1º. </w:t>
      </w:r>
      <w:r>
        <w:t>A Câmara Municipal é o Poder Legislativo do Município e se compõe de Vereadores, eleitos nas condições e termos da legislação vigente.</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2º. </w:t>
      </w:r>
      <w:r>
        <w:t>A Câmara tem funções precipuamente legislativas, exerce atribuições de fiscalização, controle e assessoramento dos atos do Executivo e, no que lhe compete, prática atos de administração interna.</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 1º </w:t>
      </w:r>
      <w:r>
        <w:t>A Câmara exercerá suas funções com independência e harmonia, em relação ao Executivo, deliberando sobre todas as matérias de sua competência, na forma prevista neste Regimento.</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 2º </w:t>
      </w:r>
      <w:r>
        <w:t>Não será autorizada a publicação de pronunciamentos que envolvam ofensas às instituições nacionais, propaganda de guerra, de subversão da ordem política ou social, de preconceito de raça, de religião ou de classe, configurem crimes contra a honra ou contiverem incitamento à prática de crimes de qualquer natureza.</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3º </w:t>
      </w:r>
      <w:r>
        <w:t>A Câmara realizará suas reuniões, normalmente, em sua sede oficial.</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 1º </w:t>
      </w:r>
      <w:r>
        <w:t xml:space="preserve">Somente por motivo de força maior, declarado pela Mesa, e </w:t>
      </w:r>
      <w:r>
        <w:rPr>
          <w:i/>
        </w:rPr>
        <w:t>“ad referendum”</w:t>
      </w:r>
      <w:r>
        <w:t xml:space="preserve"> da maioria absoluta da Câmara, ou para sessões solenes ou comemorativas, poderá a Câmara reunir-se em outro local.</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 2º </w:t>
      </w:r>
      <w:r>
        <w:t>Na sede da Câmara não se realizarão atos estranhos às suas funções, sem prévia autorização da Mesa.</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4º </w:t>
      </w:r>
      <w:r>
        <w:t>Qualquer cidadão poderá assistir às sessões da Câmara, na parte do recinto que lhe é reservada, desde que esteja devidamente trajado, não porte armas e conserve-se em silêncio durante os trabalhos.</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Parágrafo único – </w:t>
      </w:r>
      <w:r>
        <w:t>Poderá a presidência determinar a retirada do recinto, sem prejuízo de outras medidas, de todos ou de qualquer assistente, em caso de inobservância do disposto neste artigo.</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5º </w:t>
      </w:r>
      <w:r>
        <w:t>Cabe à presidência dirigir, com suprema autoridade, a polícia interna da Câmara, que será feita por seus funcionários, podendo o Presidente requisitar elementos de corporações civis ou militares para manter a ordem interna.</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6º. </w:t>
      </w:r>
      <w:r>
        <w:t>Se no recinto da Câmara for cometida infração penal, o Presidente fará a prisão em flagrante, apresentando o infrator à autoridade policial competente, para lavratura do auto e instauração do processo-crime correspondente; se não houver flagrante, o Presidente deverá comunicar o fato à autoridade policial competente, para a instauração de inquérito.</w:t>
      </w:r>
    </w:p>
    <w:p w:rsidR="00075310" w:rsidRDefault="00075310">
      <w:pPr>
        <w:pStyle w:val="Ttulo"/>
        <w:rPr>
          <w:sz w:val="24"/>
        </w:rPr>
      </w:pPr>
      <w:r>
        <w:t xml:space="preserve"> </w:t>
      </w:r>
      <w:r>
        <w:rPr>
          <w:sz w:val="24"/>
        </w:rPr>
        <w:t>CAPÍTULO II</w:t>
      </w:r>
    </w:p>
    <w:p w:rsidR="00075310" w:rsidRDefault="00075310">
      <w:pPr>
        <w:pStyle w:val="Ttulo"/>
        <w:rPr>
          <w:sz w:val="24"/>
        </w:rPr>
      </w:pPr>
      <w:r>
        <w:rPr>
          <w:sz w:val="24"/>
        </w:rPr>
        <w:t>Da Instalação da Legislatura e da Sessão Legislativa</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7º. </w:t>
      </w:r>
      <w:r>
        <w:rPr>
          <w:b w:val="0"/>
          <w:sz w:val="22"/>
        </w:rPr>
        <w:t>No primeiro ano de cada legislatura, os novos membros da Câmara Municipal reunir-se-ão no primeiro dia do mandato,</w:t>
      </w:r>
      <w:r w:rsidR="00B850CA">
        <w:rPr>
          <w:b w:val="0"/>
          <w:sz w:val="22"/>
        </w:rPr>
        <w:t xml:space="preserve"> em 1º (primeiro) de janeiro,</w:t>
      </w:r>
      <w:r>
        <w:rPr>
          <w:b w:val="0"/>
          <w:sz w:val="22"/>
        </w:rPr>
        <w:t xml:space="preserve"> às </w:t>
      </w:r>
      <w:r w:rsidR="00EE3239">
        <w:rPr>
          <w:b w:val="0"/>
          <w:sz w:val="22"/>
        </w:rPr>
        <w:t>dezenove (19) horas</w:t>
      </w:r>
      <w:r>
        <w:rPr>
          <w:b w:val="0"/>
          <w:sz w:val="22"/>
        </w:rPr>
        <w:t>, quando serão instalados os trabalhos que observarão a ordem do dia abaixo:</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entrega à Mesa do diploma e da declaração de bens de cada um dos Vereadores presentes;</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prestação de compromisso legal;</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posse dos Vereadores presentes;</w:t>
      </w:r>
    </w:p>
    <w:p w:rsidR="00075310" w:rsidRDefault="00075310">
      <w:pPr>
        <w:pStyle w:val="Ttulo"/>
        <w:tabs>
          <w:tab w:val="left" w:pos="1418"/>
        </w:tabs>
        <w:jc w:val="both"/>
        <w:rPr>
          <w:b w:val="0"/>
          <w:sz w:val="22"/>
        </w:rPr>
      </w:pPr>
      <w:r>
        <w:rPr>
          <w:b w:val="0"/>
          <w:sz w:val="22"/>
        </w:rPr>
        <w:tab/>
      </w:r>
      <w:r>
        <w:rPr>
          <w:sz w:val="22"/>
        </w:rPr>
        <w:t>IV –</w:t>
      </w:r>
      <w:r>
        <w:rPr>
          <w:b w:val="0"/>
          <w:sz w:val="22"/>
        </w:rPr>
        <w:t xml:space="preserve"> indicação dos líderes de bancada;</w:t>
      </w:r>
    </w:p>
    <w:p w:rsidR="00075310" w:rsidRDefault="00075310">
      <w:pPr>
        <w:pStyle w:val="Ttulo"/>
        <w:tabs>
          <w:tab w:val="left" w:pos="1418"/>
        </w:tabs>
        <w:jc w:val="both"/>
        <w:rPr>
          <w:b w:val="0"/>
          <w:sz w:val="22"/>
        </w:rPr>
      </w:pPr>
      <w:r>
        <w:rPr>
          <w:b w:val="0"/>
          <w:sz w:val="22"/>
        </w:rPr>
        <w:tab/>
      </w:r>
      <w:r>
        <w:rPr>
          <w:sz w:val="22"/>
        </w:rPr>
        <w:t xml:space="preserve">V – </w:t>
      </w:r>
      <w:r>
        <w:rPr>
          <w:b w:val="0"/>
          <w:sz w:val="22"/>
        </w:rPr>
        <w:t>eleição e posse dos membros da Mesa;</w:t>
      </w:r>
    </w:p>
    <w:p w:rsidR="00075310" w:rsidRDefault="00075310">
      <w:pPr>
        <w:pStyle w:val="Ttulo"/>
        <w:tabs>
          <w:tab w:val="left" w:pos="1418"/>
        </w:tabs>
        <w:jc w:val="both"/>
        <w:rPr>
          <w:b w:val="0"/>
          <w:sz w:val="22"/>
        </w:rPr>
      </w:pPr>
      <w:r>
        <w:rPr>
          <w:b w:val="0"/>
          <w:sz w:val="22"/>
        </w:rPr>
        <w:tab/>
      </w:r>
      <w:r>
        <w:rPr>
          <w:sz w:val="22"/>
        </w:rPr>
        <w:t xml:space="preserve">VI – </w:t>
      </w:r>
      <w:r>
        <w:rPr>
          <w:b w:val="0"/>
          <w:sz w:val="22"/>
        </w:rPr>
        <w:t>prestação de compromisso e posse do Prefeito;</w:t>
      </w:r>
    </w:p>
    <w:p w:rsidR="00075310" w:rsidRDefault="00075310">
      <w:pPr>
        <w:pStyle w:val="Ttulo"/>
        <w:tabs>
          <w:tab w:val="left" w:pos="1418"/>
        </w:tabs>
        <w:jc w:val="both"/>
        <w:rPr>
          <w:b w:val="0"/>
          <w:sz w:val="22"/>
        </w:rPr>
      </w:pPr>
      <w:r>
        <w:rPr>
          <w:b w:val="0"/>
          <w:sz w:val="22"/>
        </w:rPr>
        <w:tab/>
      </w:r>
      <w:r>
        <w:rPr>
          <w:sz w:val="22"/>
        </w:rPr>
        <w:t xml:space="preserve">VII – </w:t>
      </w:r>
      <w:r>
        <w:rPr>
          <w:b w:val="0"/>
          <w:sz w:val="22"/>
        </w:rPr>
        <w:t>eleição e posse da Comissão Representativa e de comissão permanente.</w:t>
      </w:r>
    </w:p>
    <w:p w:rsidR="00075310" w:rsidRDefault="00075310" w:rsidP="00C50539">
      <w:pPr>
        <w:pStyle w:val="Ttulo"/>
        <w:tabs>
          <w:tab w:val="left" w:pos="1418"/>
        </w:tabs>
        <w:jc w:val="both"/>
        <w:rPr>
          <w:b w:val="0"/>
          <w:sz w:val="22"/>
        </w:rPr>
      </w:pPr>
      <w:r>
        <w:rPr>
          <w:b w:val="0"/>
          <w:sz w:val="22"/>
        </w:rPr>
        <w:tab/>
      </w:r>
      <w:r>
        <w:rPr>
          <w:sz w:val="22"/>
        </w:rPr>
        <w:t xml:space="preserve">§ 1º </w:t>
      </w:r>
      <w:r w:rsidR="00C50539">
        <w:rPr>
          <w:b w:val="0"/>
          <w:sz w:val="22"/>
        </w:rPr>
        <w:t xml:space="preserve">Sob a presidência do Vereador que mais recentemente tenha exercido cargo na mesa ou, na hipótese de inexistir tal situação, sob a presidência do Vereador mais idoso, entre os presentes, os demais Vereadores prestarão compromisso e tomarão posse, cabendo ao Presidente designar um de </w:t>
      </w:r>
      <w:r>
        <w:rPr>
          <w:b w:val="0"/>
          <w:sz w:val="22"/>
        </w:rPr>
        <w:t>seus pares para secretariar os trabalhos.</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O compromisso referido no item II deste artigo será prestado da seguinte forma:</w:t>
      </w:r>
    </w:p>
    <w:p w:rsidR="00075310" w:rsidRDefault="00075310">
      <w:pPr>
        <w:pStyle w:val="Cabealho"/>
        <w:numPr>
          <w:ilvl w:val="0"/>
          <w:numId w:val="19"/>
        </w:numPr>
        <w:tabs>
          <w:tab w:val="clear" w:pos="4419"/>
          <w:tab w:val="clear" w:pos="8838"/>
          <w:tab w:val="left" w:pos="1785"/>
          <w:tab w:val="left" w:pos="4253"/>
        </w:tabs>
        <w:spacing w:before="120" w:line="360" w:lineRule="auto"/>
        <w:jc w:val="both"/>
        <w:rPr>
          <w:i/>
        </w:rPr>
      </w:pPr>
      <w:r>
        <w:t xml:space="preserve">O Presidente prestará seu compromisso nos seguintes termos: </w:t>
      </w:r>
      <w:r>
        <w:rPr>
          <w:i/>
        </w:rPr>
        <w:t>“</w:t>
      </w:r>
      <w:r w:rsidR="00A55C60">
        <w:rPr>
          <w:i/>
        </w:rPr>
        <w:t>Prometo cumprir com a Constituição Federal, a Constituição Estadual e a Lei Orgânica Municipal, observar as Leis, desempenhar o mandato que me foi confiado e trabalhar pelo progresso do Município e bem estar de seu povo</w:t>
      </w:r>
      <w:r>
        <w:rPr>
          <w:i/>
        </w:rPr>
        <w:t>”.</w:t>
      </w:r>
    </w:p>
    <w:p w:rsidR="00075310" w:rsidRDefault="00075310">
      <w:pPr>
        <w:pStyle w:val="Cabealho"/>
        <w:numPr>
          <w:ilvl w:val="0"/>
          <w:numId w:val="19"/>
        </w:numPr>
        <w:tabs>
          <w:tab w:val="clear" w:pos="4419"/>
          <w:tab w:val="clear" w:pos="8838"/>
          <w:tab w:val="left" w:pos="1785"/>
          <w:tab w:val="left" w:pos="4253"/>
        </w:tabs>
        <w:spacing w:before="120" w:line="360" w:lineRule="auto"/>
        <w:jc w:val="both"/>
      </w:pPr>
      <w:r>
        <w:t>Cada Vereador, chamado nominalmente a seguir, deverá dizer:</w:t>
      </w:r>
      <w:r>
        <w:rPr>
          <w:i/>
        </w:rPr>
        <w:t xml:space="preserve"> “Assim o prometo”</w:t>
      </w:r>
      <w:r>
        <w:t>.</w:t>
      </w:r>
    </w:p>
    <w:p w:rsidR="00075310" w:rsidRDefault="00075310">
      <w:pPr>
        <w:pStyle w:val="Cabealho"/>
        <w:numPr>
          <w:ilvl w:val="0"/>
          <w:numId w:val="19"/>
        </w:numPr>
        <w:tabs>
          <w:tab w:val="clear" w:pos="4419"/>
          <w:tab w:val="clear" w:pos="8838"/>
          <w:tab w:val="left" w:pos="1785"/>
          <w:tab w:val="left" w:pos="4253"/>
        </w:tabs>
        <w:spacing w:before="120" w:line="360" w:lineRule="auto"/>
        <w:jc w:val="both"/>
        <w:rPr>
          <w:i/>
        </w:rPr>
      </w:pPr>
      <w:r>
        <w:t xml:space="preserve">Prestado o compromisso por todos os Vereadores, o Presidente dar-lhes-á posse com as seguintes palavras: </w:t>
      </w:r>
      <w:r>
        <w:rPr>
          <w:i/>
        </w:rPr>
        <w:t>“Declaro empossados os Vereadores que prestaram compromisso”.</w:t>
      </w:r>
    </w:p>
    <w:p w:rsidR="00075310" w:rsidRDefault="00075310">
      <w:pPr>
        <w:pStyle w:val="Cabealho"/>
        <w:tabs>
          <w:tab w:val="clear" w:pos="4419"/>
          <w:tab w:val="clear" w:pos="8838"/>
          <w:tab w:val="left" w:pos="1418"/>
          <w:tab w:val="left" w:pos="4253"/>
        </w:tabs>
        <w:spacing w:before="120" w:line="360" w:lineRule="auto"/>
        <w:jc w:val="both"/>
      </w:pPr>
    </w:p>
    <w:p w:rsidR="00C50539" w:rsidRDefault="00075310">
      <w:pPr>
        <w:pStyle w:val="Cabealho"/>
        <w:tabs>
          <w:tab w:val="clear" w:pos="4419"/>
          <w:tab w:val="clear" w:pos="8838"/>
          <w:tab w:val="left" w:pos="1418"/>
          <w:tab w:val="left" w:pos="4253"/>
        </w:tabs>
        <w:spacing w:before="120" w:line="360" w:lineRule="auto"/>
        <w:jc w:val="both"/>
      </w:pPr>
      <w:r>
        <w:tab/>
      </w:r>
      <w:r>
        <w:rPr>
          <w:b/>
        </w:rPr>
        <w:t xml:space="preserve">Art. 8º </w:t>
      </w:r>
      <w:r w:rsidR="00C50539">
        <w:t xml:space="preserve">O Vereador que não tomar posse na sessão prevista no artigo 7º deverá fazê-lo no prazo de 15 (quinze) dias, salvo motivo justo aceito pela Câmara Municipal. </w:t>
      </w:r>
    </w:p>
    <w:p w:rsidR="00C50539" w:rsidRDefault="00075310" w:rsidP="00C50539">
      <w:pPr>
        <w:pStyle w:val="Cabealho"/>
        <w:tabs>
          <w:tab w:val="clear" w:pos="4419"/>
          <w:tab w:val="clear" w:pos="8838"/>
          <w:tab w:val="left" w:pos="1418"/>
          <w:tab w:val="left" w:pos="4253"/>
        </w:tabs>
        <w:spacing w:before="120" w:line="360" w:lineRule="auto"/>
        <w:jc w:val="both"/>
      </w:pPr>
      <w:r>
        <w:tab/>
      </w:r>
      <w:r>
        <w:rPr>
          <w:b/>
        </w:rPr>
        <w:t xml:space="preserve">Parágrafo único – </w:t>
      </w:r>
      <w:r w:rsidR="00C50539">
        <w:t xml:space="preserve">Não assumindo o Vereador diplomado como titular, </w:t>
      </w:r>
      <w:r w:rsidR="00B2070B">
        <w:t xml:space="preserve">no prazo previsto no </w:t>
      </w:r>
      <w:r w:rsidR="00B2070B">
        <w:rPr>
          <w:i/>
        </w:rPr>
        <w:t>caput</w:t>
      </w:r>
      <w:r w:rsidR="00C50539">
        <w:t>, deverá ser convocado o suplente para assumir na primeira sessão ordinária</w:t>
      </w:r>
      <w:r w:rsidR="00B2070B">
        <w:t xml:space="preserve"> seguinte</w:t>
      </w:r>
      <w:r w:rsidR="00C50539">
        <w:t>.</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9º </w:t>
      </w:r>
      <w:r w:rsidR="00B2070B">
        <w:t>A primeira Sessão Legislativa da Legislatura realizar-se-á</w:t>
      </w:r>
      <w:r w:rsidR="00B850CA">
        <w:t xml:space="preserve"> em sessão legislativa ordinária</w:t>
      </w:r>
      <w:r>
        <w:t xml:space="preserve"> de </w:t>
      </w:r>
      <w:r w:rsidR="00B2070B">
        <w:t xml:space="preserve">1º (primeiro) de </w:t>
      </w:r>
      <w:r w:rsidR="00B850CA">
        <w:t>janeiro a</w:t>
      </w:r>
      <w:r>
        <w:t xml:space="preserve"> </w:t>
      </w:r>
      <w:r w:rsidR="00B850CA">
        <w:t>3</w:t>
      </w:r>
      <w:r w:rsidR="00B2070B">
        <w:t>0 (</w:t>
      </w:r>
      <w:r w:rsidR="00B850CA">
        <w:t>trinta</w:t>
      </w:r>
      <w:r w:rsidR="00B2070B">
        <w:t xml:space="preserve">) de </w:t>
      </w:r>
      <w:r w:rsidR="00B850CA">
        <w:t>junho e de 1º (primeiro) de agosto a 20 (vinte) de dezembro</w:t>
      </w:r>
      <w:r>
        <w:t>, ficando em recesso nos demais períodos, nos quais funcionará a Comissão Representativa.</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Parágrafo único – </w:t>
      </w:r>
      <w:r w:rsidR="00B850CA">
        <w:t xml:space="preserve">A segunda, a terceira e a quarta Sessões Legislativas da Legislatura, realizar-se-ão de 1º (primeiro) de fevereiro a 20 (vinte de dezembro). </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10.  </w:t>
      </w:r>
      <w:r>
        <w:t xml:space="preserve">O mandato dos integrantes da Mesa será de </w:t>
      </w:r>
      <w:r w:rsidR="00910E12">
        <w:t>1</w:t>
      </w:r>
      <w:r>
        <w:t xml:space="preserve"> (</w:t>
      </w:r>
      <w:r w:rsidR="00910E12">
        <w:t>um) ano</w:t>
      </w:r>
      <w:r>
        <w:t xml:space="preserve">, vedada a recondução para o mesmo cargo na eleição </w:t>
      </w:r>
      <w:r w:rsidR="00EE5379">
        <w:t>subsequente, dentro da mesma Legislatura</w:t>
      </w:r>
      <w:r>
        <w:t>.</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 1º </w:t>
      </w:r>
      <w:r>
        <w:t xml:space="preserve">A eleição e posse dos membros da Mesa, </w:t>
      </w:r>
      <w:proofErr w:type="spellStart"/>
      <w:r>
        <w:t>subseqüente</w:t>
      </w:r>
      <w:proofErr w:type="spellEnd"/>
      <w:r>
        <w:t xml:space="preserve"> às da instalação da legislatura, será realizada na última sessão ordinária da reunião legislativa ordinária.</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 2º </w:t>
      </w:r>
      <w:r>
        <w:t>Os Vereadores eleitos e empossados na forma deste artigo entrarão automaticamente no exercício dos respectivos cargos</w:t>
      </w:r>
      <w:r w:rsidR="00EF678B">
        <w:t>.</w:t>
      </w:r>
    </w:p>
    <w:p w:rsidR="00075310" w:rsidRDefault="00075310">
      <w:pPr>
        <w:pStyle w:val="Cabealho"/>
        <w:tabs>
          <w:tab w:val="clear" w:pos="4419"/>
          <w:tab w:val="clear" w:pos="8838"/>
          <w:tab w:val="left" w:pos="1418"/>
          <w:tab w:val="left" w:pos="4253"/>
        </w:tabs>
        <w:spacing w:before="120" w:line="360" w:lineRule="auto"/>
        <w:jc w:val="both"/>
      </w:pPr>
      <w:r>
        <w:tab/>
      </w:r>
      <w:r>
        <w:rPr>
          <w:b/>
        </w:rPr>
        <w:t xml:space="preserve">Art. 11. </w:t>
      </w:r>
      <w:r>
        <w:t>O Prefeito eleito tomará posse e prestará compromisso perante a Câmara Municipal, nos termos estabelecidos na Lei Orgânica.</w:t>
      </w:r>
    </w:p>
    <w:p w:rsidR="00075310" w:rsidRDefault="00075310">
      <w:pPr>
        <w:pStyle w:val="Ttulo"/>
        <w:rPr>
          <w:sz w:val="24"/>
        </w:rPr>
      </w:pPr>
    </w:p>
    <w:p w:rsidR="00075310" w:rsidRDefault="00075310">
      <w:pPr>
        <w:pStyle w:val="Ttulo"/>
        <w:rPr>
          <w:sz w:val="24"/>
        </w:rPr>
      </w:pPr>
      <w:r>
        <w:rPr>
          <w:sz w:val="24"/>
        </w:rPr>
        <w:t>CAPÍTULO III</w:t>
      </w:r>
    </w:p>
    <w:p w:rsidR="00075310" w:rsidRDefault="00075310">
      <w:pPr>
        <w:pStyle w:val="Ttulo"/>
        <w:rPr>
          <w:sz w:val="24"/>
        </w:rPr>
      </w:pPr>
      <w:r>
        <w:rPr>
          <w:sz w:val="24"/>
        </w:rPr>
        <w:t>Dos Vereadores</w:t>
      </w:r>
    </w:p>
    <w:p w:rsidR="00075310" w:rsidRDefault="00075310">
      <w:pPr>
        <w:pStyle w:val="Ttulo"/>
        <w:rPr>
          <w:sz w:val="24"/>
        </w:rPr>
      </w:pPr>
      <w:r>
        <w:rPr>
          <w:sz w:val="24"/>
        </w:rPr>
        <w:t>SEÇÃO I</w:t>
      </w:r>
    </w:p>
    <w:p w:rsidR="00075310" w:rsidRDefault="00075310">
      <w:pPr>
        <w:pStyle w:val="Ttulo"/>
        <w:rPr>
          <w:sz w:val="24"/>
        </w:rPr>
      </w:pPr>
      <w:r>
        <w:rPr>
          <w:sz w:val="24"/>
        </w:rPr>
        <w:t>Do Exercício do Mandato</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12.  </w:t>
      </w:r>
      <w:r>
        <w:rPr>
          <w:b w:val="0"/>
          <w:sz w:val="22"/>
        </w:rPr>
        <w:t>Os</w:t>
      </w:r>
      <w:r>
        <w:rPr>
          <w:sz w:val="22"/>
        </w:rPr>
        <w:t xml:space="preserve"> </w:t>
      </w:r>
      <w:r>
        <w:rPr>
          <w:b w:val="0"/>
          <w:sz w:val="22"/>
        </w:rPr>
        <w:t>Vereadores são agentes políticos investidos no mandato legislativo municipal para uma legislatura, pelo sistema estabelecido na legislação pertinente.</w:t>
      </w:r>
    </w:p>
    <w:p w:rsidR="00075310" w:rsidRDefault="00075310">
      <w:pPr>
        <w:pStyle w:val="Ttulo"/>
        <w:tabs>
          <w:tab w:val="left" w:pos="1418"/>
        </w:tabs>
        <w:jc w:val="both"/>
        <w:rPr>
          <w:b w:val="0"/>
          <w:sz w:val="22"/>
        </w:rPr>
      </w:pPr>
      <w:r>
        <w:rPr>
          <w:b w:val="0"/>
          <w:sz w:val="22"/>
        </w:rPr>
        <w:tab/>
      </w:r>
      <w:r>
        <w:rPr>
          <w:sz w:val="22"/>
        </w:rPr>
        <w:t xml:space="preserve">Art. 13.  </w:t>
      </w:r>
      <w:r>
        <w:rPr>
          <w:b w:val="0"/>
          <w:sz w:val="22"/>
        </w:rPr>
        <w:t>É direito do Vereador:</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participar das discussões e deliberações do plenário;</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votar nas eleições da Mesa, Comissão Representativa e Comissão Permanente;</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concorrer aos cargos da Mesa e das Comissões;</w:t>
      </w:r>
    </w:p>
    <w:p w:rsidR="00075310" w:rsidRDefault="00075310">
      <w:pPr>
        <w:pStyle w:val="Ttulo"/>
        <w:tabs>
          <w:tab w:val="left" w:pos="1418"/>
        </w:tabs>
        <w:jc w:val="both"/>
        <w:rPr>
          <w:b w:val="0"/>
          <w:sz w:val="22"/>
        </w:rPr>
      </w:pPr>
      <w:r>
        <w:rPr>
          <w:b w:val="0"/>
          <w:sz w:val="22"/>
        </w:rPr>
        <w:tab/>
      </w:r>
      <w:r>
        <w:rPr>
          <w:sz w:val="22"/>
        </w:rPr>
        <w:t>IV -</w:t>
      </w:r>
      <w:r>
        <w:rPr>
          <w:b w:val="0"/>
          <w:sz w:val="22"/>
        </w:rPr>
        <w:t xml:space="preserve"> usar a palavra em plenário;</w:t>
      </w:r>
    </w:p>
    <w:p w:rsidR="00075310" w:rsidRDefault="00075310">
      <w:pPr>
        <w:pStyle w:val="Ttulo"/>
        <w:tabs>
          <w:tab w:val="left" w:pos="1418"/>
        </w:tabs>
        <w:jc w:val="both"/>
        <w:rPr>
          <w:b w:val="0"/>
          <w:sz w:val="22"/>
        </w:rPr>
      </w:pPr>
      <w:r>
        <w:rPr>
          <w:b w:val="0"/>
          <w:sz w:val="22"/>
        </w:rPr>
        <w:tab/>
      </w:r>
      <w:r>
        <w:rPr>
          <w:sz w:val="22"/>
        </w:rPr>
        <w:t xml:space="preserve">V - </w:t>
      </w:r>
      <w:r>
        <w:rPr>
          <w:b w:val="0"/>
          <w:sz w:val="22"/>
        </w:rPr>
        <w:t>usar os recursos previstos neste Regulamento.</w:t>
      </w:r>
    </w:p>
    <w:p w:rsidR="00075310" w:rsidRDefault="00075310">
      <w:pPr>
        <w:pStyle w:val="Ttulo"/>
        <w:tabs>
          <w:tab w:val="left" w:pos="1418"/>
        </w:tabs>
        <w:jc w:val="both"/>
        <w:rPr>
          <w:b w:val="0"/>
          <w:sz w:val="22"/>
        </w:rPr>
      </w:pPr>
      <w:r>
        <w:rPr>
          <w:b w:val="0"/>
          <w:sz w:val="22"/>
        </w:rPr>
        <w:tab/>
      </w:r>
      <w:r>
        <w:rPr>
          <w:sz w:val="22"/>
        </w:rPr>
        <w:t xml:space="preserve">Art. 14.  </w:t>
      </w:r>
      <w:r>
        <w:rPr>
          <w:b w:val="0"/>
          <w:sz w:val="22"/>
        </w:rPr>
        <w:t xml:space="preserve"> É dever do Vereador:</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desincompatibilizar-se e fazer declaração de bens, no ato de posse e ao término do mandato, renovando-a anualmente;</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comparecer devidamente trajado às sessões;</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desempenhar os cargos e funções para os quais foi eleito ou nomeado;</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 xml:space="preserve">votar as proposições, salvo quando ele próprio tiver interesse manifesto na deliberação, </w:t>
      </w:r>
      <w:proofErr w:type="gramStart"/>
      <w:r>
        <w:rPr>
          <w:b w:val="0"/>
          <w:sz w:val="22"/>
        </w:rPr>
        <w:t>sob pena</w:t>
      </w:r>
      <w:proofErr w:type="gramEnd"/>
      <w:r>
        <w:rPr>
          <w:b w:val="0"/>
          <w:sz w:val="22"/>
        </w:rPr>
        <w:t xml:space="preserve"> de nulidade da votação quando seu voto for decisivo;</w:t>
      </w:r>
    </w:p>
    <w:p w:rsidR="00075310" w:rsidRDefault="00075310">
      <w:pPr>
        <w:pStyle w:val="Ttulo"/>
        <w:tabs>
          <w:tab w:val="left" w:pos="1418"/>
        </w:tabs>
        <w:jc w:val="both"/>
        <w:rPr>
          <w:b w:val="0"/>
          <w:sz w:val="22"/>
        </w:rPr>
      </w:pPr>
      <w:r>
        <w:rPr>
          <w:b w:val="0"/>
          <w:sz w:val="22"/>
        </w:rPr>
        <w:tab/>
      </w:r>
      <w:r>
        <w:rPr>
          <w:sz w:val="22"/>
        </w:rPr>
        <w:t>V -</w:t>
      </w:r>
      <w:r>
        <w:rPr>
          <w:b w:val="0"/>
          <w:sz w:val="22"/>
        </w:rPr>
        <w:t xml:space="preserve"> portar-se com respeito, decoro e compenetração de suas responsabilidades.</w:t>
      </w:r>
    </w:p>
    <w:p w:rsidR="00075310" w:rsidRDefault="00075310">
      <w:pPr>
        <w:pStyle w:val="Ttulo"/>
        <w:tabs>
          <w:tab w:val="left" w:pos="1418"/>
        </w:tabs>
        <w:jc w:val="both"/>
        <w:rPr>
          <w:b w:val="0"/>
          <w:sz w:val="22"/>
        </w:rPr>
      </w:pPr>
      <w:r>
        <w:rPr>
          <w:b w:val="0"/>
          <w:sz w:val="22"/>
        </w:rPr>
        <w:tab/>
      </w:r>
      <w:r>
        <w:rPr>
          <w:sz w:val="22"/>
        </w:rPr>
        <w:t xml:space="preserve">VI – </w:t>
      </w:r>
      <w:r>
        <w:rPr>
          <w:b w:val="0"/>
          <w:sz w:val="22"/>
        </w:rPr>
        <w:t>obedecer às normas regimentais.</w:t>
      </w:r>
    </w:p>
    <w:p w:rsidR="00075310" w:rsidRDefault="00075310">
      <w:pPr>
        <w:pStyle w:val="Ttulo"/>
        <w:tabs>
          <w:tab w:val="left" w:pos="1418"/>
        </w:tabs>
        <w:jc w:val="both"/>
        <w:rPr>
          <w:b w:val="0"/>
          <w:sz w:val="22"/>
        </w:rPr>
      </w:pPr>
      <w:r>
        <w:rPr>
          <w:b w:val="0"/>
          <w:sz w:val="22"/>
        </w:rPr>
        <w:tab/>
      </w:r>
      <w:r>
        <w:rPr>
          <w:sz w:val="22"/>
        </w:rPr>
        <w:t xml:space="preserve">Art. 15.  </w:t>
      </w:r>
      <w:r>
        <w:rPr>
          <w:b w:val="0"/>
          <w:sz w:val="22"/>
        </w:rPr>
        <w:t>O Vereador que cometer, no recinto da Câmara, excesso que deva ser reprimido, está sujeito, conforme a gravidade do ato, às seguintes sanções, além de outras previstas neste Regimento:</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advertência pessoal da Presidência;</w:t>
      </w:r>
    </w:p>
    <w:p w:rsidR="00075310" w:rsidRDefault="00075310">
      <w:pPr>
        <w:pStyle w:val="Ttulo"/>
        <w:tabs>
          <w:tab w:val="left" w:pos="1418"/>
        </w:tabs>
        <w:jc w:val="both"/>
        <w:rPr>
          <w:b w:val="0"/>
          <w:sz w:val="22"/>
        </w:rPr>
      </w:pPr>
      <w:r>
        <w:rPr>
          <w:b w:val="0"/>
          <w:sz w:val="22"/>
        </w:rPr>
        <w:tab/>
      </w:r>
      <w:r>
        <w:rPr>
          <w:sz w:val="22"/>
        </w:rPr>
        <w:t>II -</w:t>
      </w:r>
      <w:r>
        <w:rPr>
          <w:b w:val="0"/>
          <w:sz w:val="22"/>
        </w:rPr>
        <w:t xml:space="preserve"> advertência em plenário;</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cassação da palavra.</w:t>
      </w:r>
    </w:p>
    <w:p w:rsidR="00075310" w:rsidRDefault="00075310">
      <w:pPr>
        <w:pStyle w:val="Ttulo"/>
        <w:tabs>
          <w:tab w:val="left" w:pos="1418"/>
        </w:tabs>
        <w:jc w:val="both"/>
        <w:rPr>
          <w:b w:val="0"/>
          <w:sz w:val="22"/>
        </w:rPr>
      </w:pPr>
      <w:r>
        <w:rPr>
          <w:b w:val="0"/>
          <w:sz w:val="22"/>
        </w:rPr>
        <w:tab/>
      </w:r>
      <w:r>
        <w:rPr>
          <w:sz w:val="22"/>
        </w:rPr>
        <w:t xml:space="preserve">Art. 16.  </w:t>
      </w:r>
      <w:r>
        <w:rPr>
          <w:b w:val="0"/>
          <w:sz w:val="22"/>
        </w:rPr>
        <w:t>Os</w:t>
      </w:r>
      <w:r>
        <w:rPr>
          <w:sz w:val="22"/>
        </w:rPr>
        <w:t xml:space="preserve"> </w:t>
      </w:r>
      <w:r>
        <w:rPr>
          <w:b w:val="0"/>
          <w:sz w:val="22"/>
        </w:rPr>
        <w:t>Vereadores que não tomaram posse na sessão de instalação e os suplentes convocados serão empossados pelo Presidente na primeira sessão da Câmara a que comparecerem, após a apresentação do respectivo diploma, juramento e declaração de bens.</w:t>
      </w:r>
    </w:p>
    <w:p w:rsidR="00075310" w:rsidRDefault="00075310">
      <w:pPr>
        <w:pStyle w:val="Ttulo"/>
        <w:tabs>
          <w:tab w:val="left" w:pos="1418"/>
        </w:tabs>
        <w:jc w:val="both"/>
        <w:rPr>
          <w:b w:val="0"/>
          <w:sz w:val="22"/>
        </w:rPr>
      </w:pPr>
      <w:r>
        <w:rPr>
          <w:b w:val="0"/>
          <w:sz w:val="22"/>
        </w:rPr>
        <w:tab/>
      </w:r>
      <w:r>
        <w:rPr>
          <w:sz w:val="22"/>
        </w:rPr>
        <w:t xml:space="preserve">Parágrafo único – </w:t>
      </w:r>
      <w:r>
        <w:rPr>
          <w:b w:val="0"/>
          <w:sz w:val="22"/>
        </w:rPr>
        <w:t>O Presidente convocará para a próxima sessão os suplentes dos titulares não empossados.</w:t>
      </w:r>
    </w:p>
    <w:p w:rsidR="00075310" w:rsidRDefault="00075310">
      <w:pPr>
        <w:pStyle w:val="Ttulo"/>
        <w:tabs>
          <w:tab w:val="left" w:pos="1418"/>
        </w:tabs>
        <w:jc w:val="both"/>
        <w:rPr>
          <w:b w:val="0"/>
          <w:sz w:val="22"/>
        </w:rPr>
      </w:pPr>
    </w:p>
    <w:p w:rsidR="00075310" w:rsidRDefault="00075310">
      <w:pPr>
        <w:pStyle w:val="Ttulo"/>
        <w:rPr>
          <w:sz w:val="24"/>
        </w:rPr>
      </w:pPr>
      <w:r>
        <w:rPr>
          <w:sz w:val="24"/>
        </w:rPr>
        <w:t>SESSÃO II</w:t>
      </w:r>
    </w:p>
    <w:p w:rsidR="00075310" w:rsidRDefault="00075310">
      <w:pPr>
        <w:pStyle w:val="Ttulo"/>
        <w:rPr>
          <w:sz w:val="24"/>
        </w:rPr>
      </w:pPr>
      <w:r>
        <w:rPr>
          <w:sz w:val="24"/>
        </w:rPr>
        <w:t>Da Licença e da Substituição</w:t>
      </w:r>
    </w:p>
    <w:p w:rsidR="00075310" w:rsidRDefault="00075310">
      <w:pPr>
        <w:pStyle w:val="Ttulo"/>
        <w:rPr>
          <w:sz w:val="24"/>
        </w:rPr>
      </w:pPr>
    </w:p>
    <w:p w:rsidR="00075310" w:rsidRDefault="00075310">
      <w:pPr>
        <w:pStyle w:val="Ttulo"/>
        <w:tabs>
          <w:tab w:val="left" w:pos="1418"/>
        </w:tabs>
        <w:jc w:val="both"/>
        <w:rPr>
          <w:b w:val="0"/>
          <w:sz w:val="22"/>
        </w:rPr>
      </w:pPr>
      <w:r>
        <w:rPr>
          <w:sz w:val="24"/>
        </w:rPr>
        <w:tab/>
      </w:r>
      <w:r>
        <w:rPr>
          <w:sz w:val="22"/>
        </w:rPr>
        <w:t xml:space="preserve">Art. 17.  </w:t>
      </w:r>
      <w:r>
        <w:rPr>
          <w:b w:val="0"/>
          <w:sz w:val="22"/>
        </w:rPr>
        <w:t>O Vereador poderá licenciar-se, mediante requerimento dirigido à Câmara, nos seguintes casos:</w:t>
      </w:r>
    </w:p>
    <w:p w:rsidR="00075310" w:rsidRDefault="00075310">
      <w:pPr>
        <w:pStyle w:val="Ttulo"/>
        <w:tabs>
          <w:tab w:val="left" w:pos="1418"/>
        </w:tabs>
        <w:ind w:left="1418"/>
        <w:jc w:val="both"/>
        <w:rPr>
          <w:b w:val="0"/>
          <w:sz w:val="22"/>
        </w:rPr>
      </w:pPr>
      <w:r>
        <w:rPr>
          <w:b w:val="0"/>
          <w:sz w:val="22"/>
        </w:rPr>
        <w:t>a) para tratar de interesses particulares, por prazo determinado, nunca inferior a trinta (30) dias</w:t>
      </w:r>
      <w:r w:rsidR="00EB3DAE">
        <w:rPr>
          <w:b w:val="0"/>
          <w:sz w:val="22"/>
        </w:rPr>
        <w:t xml:space="preserve"> e não superior a</w:t>
      </w:r>
      <w:r w:rsidR="00EB3DAE" w:rsidRPr="00EB3DAE">
        <w:rPr>
          <w:b w:val="0"/>
          <w:sz w:val="22"/>
        </w:rPr>
        <w:t xml:space="preserve"> cento e vinte (120) dias</w:t>
      </w:r>
      <w:r>
        <w:rPr>
          <w:b w:val="0"/>
          <w:sz w:val="22"/>
        </w:rPr>
        <w:t>,</w:t>
      </w:r>
      <w:r w:rsidR="00EB3DAE">
        <w:rPr>
          <w:b w:val="0"/>
          <w:sz w:val="22"/>
        </w:rPr>
        <w:t xml:space="preserve"> por Sessão Legislativa,</w:t>
      </w:r>
      <w:r>
        <w:rPr>
          <w:b w:val="0"/>
          <w:sz w:val="22"/>
        </w:rPr>
        <w:t xml:space="preserve"> sem direito à remuneração;</w:t>
      </w:r>
    </w:p>
    <w:p w:rsidR="00075310" w:rsidRDefault="00075310">
      <w:pPr>
        <w:pStyle w:val="Ttulo"/>
        <w:tabs>
          <w:tab w:val="left" w:pos="1418"/>
        </w:tabs>
        <w:ind w:left="1418"/>
        <w:jc w:val="both"/>
        <w:rPr>
          <w:b w:val="0"/>
          <w:sz w:val="22"/>
        </w:rPr>
      </w:pPr>
      <w:r>
        <w:rPr>
          <w:b w:val="0"/>
          <w:sz w:val="22"/>
        </w:rPr>
        <w:t>b</w:t>
      </w:r>
      <w:r>
        <w:rPr>
          <w:sz w:val="22"/>
        </w:rPr>
        <w:t xml:space="preserve">) </w:t>
      </w:r>
      <w:r>
        <w:rPr>
          <w:b w:val="0"/>
          <w:sz w:val="22"/>
        </w:rPr>
        <w:t>com direito à remuneração, para tratamento de saúde, pelo prazo recomendado em laudo médico.</w:t>
      </w:r>
    </w:p>
    <w:p w:rsidR="00075310" w:rsidRDefault="00075310">
      <w:pPr>
        <w:pStyle w:val="Ttulo"/>
        <w:tabs>
          <w:tab w:val="left" w:pos="1418"/>
        </w:tabs>
        <w:jc w:val="both"/>
        <w:rPr>
          <w:b w:val="0"/>
          <w:sz w:val="22"/>
        </w:rPr>
      </w:pPr>
      <w:r>
        <w:rPr>
          <w:b w:val="0"/>
          <w:sz w:val="22"/>
        </w:rPr>
        <w:tab/>
      </w:r>
      <w:r>
        <w:rPr>
          <w:sz w:val="22"/>
        </w:rPr>
        <w:t>§ 1º</w:t>
      </w:r>
      <w:r>
        <w:rPr>
          <w:b w:val="0"/>
          <w:sz w:val="22"/>
        </w:rPr>
        <w:t xml:space="preserve"> A Mesa dará parecer nos requerimentos de licença.</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O requerimento de licença será incluído na ordem do dia para votação, com preferência sobre outra maté</w:t>
      </w:r>
      <w:r w:rsidR="00F8426D">
        <w:rPr>
          <w:b w:val="0"/>
          <w:sz w:val="22"/>
        </w:rPr>
        <w:t>ria, exceto no caso da alínea “b</w:t>
      </w:r>
      <w:r>
        <w:rPr>
          <w:b w:val="0"/>
          <w:sz w:val="22"/>
        </w:rPr>
        <w:t>” deste artigo, quando será deferido de plano pela Mesa a vista de laudo médico.</w:t>
      </w:r>
    </w:p>
    <w:p w:rsidR="00075310" w:rsidRDefault="00075310">
      <w:pPr>
        <w:pStyle w:val="Ttulo"/>
        <w:tabs>
          <w:tab w:val="left" w:pos="1418"/>
        </w:tabs>
        <w:jc w:val="both"/>
        <w:rPr>
          <w:b w:val="0"/>
          <w:sz w:val="22"/>
        </w:rPr>
      </w:pPr>
      <w:r>
        <w:rPr>
          <w:b w:val="0"/>
          <w:sz w:val="22"/>
        </w:rPr>
        <w:tab/>
      </w:r>
      <w:r>
        <w:rPr>
          <w:sz w:val="22"/>
        </w:rPr>
        <w:t>§ 3º</w:t>
      </w:r>
      <w:r>
        <w:rPr>
          <w:b w:val="0"/>
          <w:sz w:val="22"/>
        </w:rPr>
        <w:t xml:space="preserve"> Nomeado para o cargo de Secretário Municipal, o vereador ficara afastado do exercício da vereança, podendo optar pela remuneração do mandato.</w:t>
      </w:r>
    </w:p>
    <w:p w:rsidR="00075310" w:rsidRDefault="00075310">
      <w:pPr>
        <w:pStyle w:val="Ttulo"/>
        <w:tabs>
          <w:tab w:val="left" w:pos="1418"/>
        </w:tabs>
        <w:jc w:val="both"/>
        <w:rPr>
          <w:b w:val="0"/>
          <w:sz w:val="22"/>
        </w:rPr>
      </w:pPr>
      <w:r>
        <w:rPr>
          <w:b w:val="0"/>
          <w:sz w:val="22"/>
        </w:rPr>
        <w:tab/>
      </w:r>
      <w:r>
        <w:rPr>
          <w:sz w:val="22"/>
        </w:rPr>
        <w:t xml:space="preserve">Art. 18. </w:t>
      </w:r>
      <w:r>
        <w:rPr>
          <w:b w:val="0"/>
          <w:sz w:val="22"/>
        </w:rPr>
        <w:t>Aprovada ou deferida a licença, o Presidente convocará o respectivo suplente, que substituirá o titular e assumirá o exercício do cargo na primeira sessão que houver.</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Durante o recesso parlamentar não haverá convocação de suplente de Vereador, salvo caso de convocação extraordinária da Câmara.</w:t>
      </w:r>
    </w:p>
    <w:p w:rsidR="00075310" w:rsidRDefault="00075310">
      <w:pPr>
        <w:pStyle w:val="Ttulo"/>
        <w:tabs>
          <w:tab w:val="left" w:pos="1418"/>
        </w:tabs>
        <w:jc w:val="both"/>
        <w:rPr>
          <w:b w:val="0"/>
          <w:sz w:val="22"/>
        </w:rPr>
      </w:pPr>
      <w:r>
        <w:rPr>
          <w:b w:val="0"/>
          <w:sz w:val="22"/>
        </w:rPr>
        <w:tab/>
      </w:r>
      <w:r>
        <w:rPr>
          <w:sz w:val="22"/>
        </w:rPr>
        <w:t xml:space="preserve">Art. 19.  </w:t>
      </w:r>
      <w:r>
        <w:rPr>
          <w:b w:val="0"/>
          <w:sz w:val="22"/>
        </w:rPr>
        <w:t>Será convocado o suplente quando o Presidente exercer, por qualquer prazo, o cargo de Prefeito, observado o que prevê o art. 18.</w:t>
      </w:r>
    </w:p>
    <w:p w:rsidR="00075310" w:rsidRDefault="00075310">
      <w:pPr>
        <w:pStyle w:val="Ttulo"/>
        <w:tabs>
          <w:tab w:val="left" w:pos="1418"/>
        </w:tabs>
        <w:jc w:val="both"/>
        <w:rPr>
          <w:b w:val="0"/>
          <w:sz w:val="22"/>
        </w:rPr>
      </w:pPr>
    </w:p>
    <w:p w:rsidR="00075310" w:rsidRDefault="00075310">
      <w:pPr>
        <w:pStyle w:val="Ttulo"/>
        <w:rPr>
          <w:sz w:val="24"/>
        </w:rPr>
      </w:pPr>
      <w:r>
        <w:rPr>
          <w:sz w:val="24"/>
        </w:rPr>
        <w:t>SESSÃO III</w:t>
      </w:r>
    </w:p>
    <w:p w:rsidR="00075310" w:rsidRDefault="00075310">
      <w:pPr>
        <w:pStyle w:val="Ttulo"/>
        <w:rPr>
          <w:sz w:val="24"/>
        </w:rPr>
      </w:pPr>
      <w:r>
        <w:rPr>
          <w:sz w:val="24"/>
        </w:rPr>
        <w:t>Da Vaga de Vereador</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20. </w:t>
      </w:r>
      <w:r>
        <w:rPr>
          <w:b w:val="0"/>
          <w:sz w:val="22"/>
        </w:rPr>
        <w:t>A vaga de Vereador dar-se-á por extinção ou perda de mandato.</w:t>
      </w:r>
    </w:p>
    <w:p w:rsidR="00075310" w:rsidRDefault="00075310">
      <w:pPr>
        <w:pStyle w:val="Ttulo"/>
        <w:tabs>
          <w:tab w:val="left" w:pos="1418"/>
        </w:tabs>
        <w:jc w:val="both"/>
        <w:rPr>
          <w:b w:val="0"/>
          <w:sz w:val="22"/>
        </w:rPr>
      </w:pPr>
      <w:r>
        <w:rPr>
          <w:b w:val="0"/>
          <w:sz w:val="22"/>
        </w:rPr>
        <w:tab/>
      </w:r>
      <w:r>
        <w:rPr>
          <w:sz w:val="22"/>
        </w:rPr>
        <w:t>§ 1º</w:t>
      </w:r>
      <w:r>
        <w:rPr>
          <w:b w:val="0"/>
          <w:sz w:val="22"/>
        </w:rPr>
        <w:t xml:space="preserve"> A extinção do mandato dar-se-á por falecimento, renúncia escrita e nos demais casos previstos na legislação federal pertinente.</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A perda de mandato dar-se-á por cassação, nos casos e na forma previstos em lei.</w:t>
      </w:r>
    </w:p>
    <w:p w:rsidR="00075310" w:rsidRDefault="00075310">
      <w:pPr>
        <w:pStyle w:val="Ttulo"/>
        <w:tabs>
          <w:tab w:val="left" w:pos="1418"/>
        </w:tabs>
        <w:jc w:val="both"/>
        <w:rPr>
          <w:b w:val="0"/>
          <w:sz w:val="22"/>
        </w:rPr>
      </w:pPr>
      <w:r>
        <w:rPr>
          <w:b w:val="0"/>
          <w:sz w:val="22"/>
        </w:rPr>
        <w:tab/>
      </w:r>
      <w:r>
        <w:rPr>
          <w:sz w:val="22"/>
        </w:rPr>
        <w:t xml:space="preserve">Art. 21.  </w:t>
      </w:r>
      <w:r>
        <w:rPr>
          <w:b w:val="0"/>
          <w:sz w:val="22"/>
        </w:rPr>
        <w:t>A extinção do mandato se torna efetiva, se antecedida de processo em que t</w:t>
      </w:r>
      <w:r w:rsidR="00EB3DAE">
        <w:rPr>
          <w:b w:val="0"/>
          <w:sz w:val="22"/>
        </w:rPr>
        <w:t>enha sido assegurado o direito à</w:t>
      </w:r>
      <w:r>
        <w:rPr>
          <w:b w:val="0"/>
          <w:sz w:val="22"/>
        </w:rPr>
        <w:t xml:space="preserve"> ampla defesa, pela só declaração do ato ou fato extintivo, pela presidência, inseridos em ata.</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O Presidente que deixar de declarar a extinção ficará sujeito às sanções previstas na legislação pertinente.</w:t>
      </w:r>
    </w:p>
    <w:p w:rsidR="00075310" w:rsidRDefault="00075310">
      <w:pPr>
        <w:pStyle w:val="Ttulo"/>
        <w:tabs>
          <w:tab w:val="left" w:pos="1418"/>
        </w:tabs>
        <w:jc w:val="both"/>
        <w:rPr>
          <w:b w:val="0"/>
          <w:sz w:val="22"/>
        </w:rPr>
      </w:pPr>
      <w:r>
        <w:rPr>
          <w:b w:val="0"/>
          <w:sz w:val="22"/>
        </w:rPr>
        <w:tab/>
      </w:r>
      <w:r>
        <w:rPr>
          <w:sz w:val="22"/>
        </w:rPr>
        <w:t xml:space="preserve">Art. 22.  </w:t>
      </w:r>
      <w:r>
        <w:rPr>
          <w:b w:val="0"/>
          <w:sz w:val="22"/>
        </w:rPr>
        <w:t>A renúncia do Vereador far-se-á por ofício dirigido à Câmara, reputando-se aceita, independentemente de votação, desde que seja lido em sessão pública e conste da ata.</w:t>
      </w:r>
    </w:p>
    <w:p w:rsidR="00075310" w:rsidRDefault="00075310">
      <w:pPr>
        <w:pStyle w:val="Ttulo"/>
        <w:tabs>
          <w:tab w:val="left" w:pos="1418"/>
        </w:tabs>
        <w:jc w:val="both"/>
        <w:rPr>
          <w:b w:val="0"/>
          <w:sz w:val="22"/>
        </w:rPr>
      </w:pPr>
      <w:r>
        <w:rPr>
          <w:b w:val="0"/>
          <w:sz w:val="22"/>
        </w:rPr>
        <w:tab/>
      </w:r>
      <w:r>
        <w:rPr>
          <w:sz w:val="22"/>
        </w:rPr>
        <w:t xml:space="preserve">Art. 23.  </w:t>
      </w:r>
      <w:r>
        <w:rPr>
          <w:b w:val="0"/>
          <w:sz w:val="22"/>
        </w:rPr>
        <w:t>Ocorrendo vaga durante o recesso, o suplente tomará posse perante a Comissão Representativa.</w:t>
      </w:r>
    </w:p>
    <w:p w:rsidR="00075310" w:rsidRDefault="00075310">
      <w:pPr>
        <w:pStyle w:val="Ttulo"/>
        <w:tabs>
          <w:tab w:val="left" w:pos="1418"/>
        </w:tabs>
        <w:jc w:val="both"/>
        <w:rPr>
          <w:b w:val="0"/>
          <w:sz w:val="22"/>
        </w:rPr>
      </w:pPr>
    </w:p>
    <w:p w:rsidR="00075310" w:rsidRDefault="00075310">
      <w:pPr>
        <w:pStyle w:val="Subttulo"/>
      </w:pPr>
      <w:r>
        <w:t>SEÇÃO IV</w:t>
      </w:r>
    </w:p>
    <w:p w:rsidR="00075310" w:rsidRDefault="00075310">
      <w:pPr>
        <w:pStyle w:val="Ttulo2"/>
        <w:tabs>
          <w:tab w:val="left" w:pos="0"/>
        </w:tabs>
      </w:pPr>
      <w:r>
        <w:t>Dos Subsídios e do Ressarcimento de Despesas</w:t>
      </w:r>
    </w:p>
    <w:p w:rsidR="00075310" w:rsidRDefault="00075310">
      <w:pPr>
        <w:tabs>
          <w:tab w:val="left" w:pos="4253"/>
        </w:tabs>
        <w:spacing w:before="120" w:line="360" w:lineRule="auto"/>
        <w:jc w:val="both"/>
      </w:pPr>
    </w:p>
    <w:p w:rsidR="00075310" w:rsidRDefault="00075310">
      <w:pPr>
        <w:tabs>
          <w:tab w:val="left" w:pos="1418"/>
          <w:tab w:val="left" w:pos="4253"/>
        </w:tabs>
        <w:spacing w:before="120" w:line="360" w:lineRule="auto"/>
        <w:jc w:val="both"/>
      </w:pPr>
      <w:r>
        <w:tab/>
      </w:r>
      <w:r>
        <w:rPr>
          <w:b/>
        </w:rPr>
        <w:t xml:space="preserve">Art. 24.  </w:t>
      </w:r>
      <w:r>
        <w:t>Os Vereadores perceberão subsídio fixado por lei de iniciativa da Câmara, respeitados os limites e critérios estabelecidos na Constituição Federal e na Lei Orgânica.</w:t>
      </w:r>
    </w:p>
    <w:p w:rsidR="00075310" w:rsidRDefault="00075310">
      <w:pPr>
        <w:tabs>
          <w:tab w:val="left" w:pos="1418"/>
          <w:tab w:val="left" w:pos="4253"/>
        </w:tabs>
        <w:spacing w:before="120" w:line="360" w:lineRule="auto"/>
        <w:jc w:val="both"/>
      </w:pPr>
      <w:r>
        <w:tab/>
      </w:r>
      <w:r>
        <w:rPr>
          <w:b/>
        </w:rPr>
        <w:t xml:space="preserve">Art. 25. </w:t>
      </w:r>
      <w:r w:rsidR="00DA3E34">
        <w:t>A ausência do Vereador às sessões determinará</w:t>
      </w:r>
      <w:r>
        <w:t xml:space="preserve"> desconto no subsídio na forma estabelecida em lei.</w:t>
      </w:r>
    </w:p>
    <w:p w:rsidR="00075310" w:rsidRDefault="00075310">
      <w:pPr>
        <w:tabs>
          <w:tab w:val="left" w:pos="1418"/>
          <w:tab w:val="left" w:pos="4253"/>
        </w:tabs>
        <w:spacing w:before="120" w:line="360" w:lineRule="auto"/>
        <w:jc w:val="both"/>
      </w:pPr>
      <w:r>
        <w:tab/>
      </w:r>
      <w:r>
        <w:rPr>
          <w:b/>
        </w:rPr>
        <w:t xml:space="preserve">Art. 26. </w:t>
      </w:r>
      <w:r>
        <w:t>A Mesa, no prazo não inferior a um mês antes das eleições municipais, elaborará projeto de lei fixando o subsídio dos Vereadores e a Verba de Representação do Presidente, bem como projeto de lei fixando os subsídios do Prefeito e do Vice-Prefeito.</w:t>
      </w:r>
    </w:p>
    <w:p w:rsidR="00075310" w:rsidRDefault="00075310">
      <w:pPr>
        <w:tabs>
          <w:tab w:val="left" w:pos="1418"/>
          <w:tab w:val="left" w:pos="4253"/>
        </w:tabs>
        <w:spacing w:before="120" w:line="360" w:lineRule="auto"/>
        <w:jc w:val="both"/>
      </w:pPr>
      <w:r>
        <w:tab/>
        <w:t>Parágrafo Único. Também será de iniciativa da Câmara a lei que fixar ou alterar o subsídio dos Secretários Municipais.</w:t>
      </w:r>
    </w:p>
    <w:p w:rsidR="00075310" w:rsidRDefault="00075310">
      <w:pPr>
        <w:pStyle w:val="Corpodetexto"/>
        <w:tabs>
          <w:tab w:val="left" w:pos="1418"/>
        </w:tabs>
      </w:pPr>
      <w:r>
        <w:tab/>
      </w:r>
      <w:r>
        <w:rPr>
          <w:b/>
        </w:rPr>
        <w:t xml:space="preserve">Art. 27. </w:t>
      </w:r>
      <w:r>
        <w:t>O Vereador que se afastar do Município em razão do mandato ou em representação da Câmara, além do transporte perceberá diárias segundo os critérios e valores estabelecidos em norma legal.</w:t>
      </w:r>
    </w:p>
    <w:p w:rsidR="00075310" w:rsidRDefault="00075310">
      <w:pPr>
        <w:tabs>
          <w:tab w:val="left" w:pos="4253"/>
        </w:tabs>
        <w:spacing w:before="120" w:line="360" w:lineRule="auto"/>
        <w:jc w:val="both"/>
      </w:pPr>
    </w:p>
    <w:p w:rsidR="00075310" w:rsidRDefault="00075310">
      <w:pPr>
        <w:tabs>
          <w:tab w:val="left" w:pos="4253"/>
        </w:tabs>
        <w:spacing w:before="120"/>
        <w:jc w:val="center"/>
        <w:rPr>
          <w:b/>
          <w:sz w:val="24"/>
        </w:rPr>
      </w:pPr>
      <w:r>
        <w:rPr>
          <w:b/>
          <w:sz w:val="24"/>
        </w:rPr>
        <w:t>TÍTULO II</w:t>
      </w:r>
    </w:p>
    <w:p w:rsidR="00075310" w:rsidRDefault="00075310">
      <w:pPr>
        <w:pStyle w:val="Ttulo1"/>
        <w:tabs>
          <w:tab w:val="left" w:pos="0"/>
        </w:tabs>
        <w:rPr>
          <w:sz w:val="24"/>
        </w:rPr>
      </w:pPr>
      <w:r>
        <w:rPr>
          <w:sz w:val="24"/>
        </w:rPr>
        <w:t>Dos Órgãos da Câmara</w:t>
      </w:r>
    </w:p>
    <w:p w:rsidR="00075310" w:rsidRDefault="00075310"/>
    <w:p w:rsidR="00075310" w:rsidRDefault="00075310">
      <w:pPr>
        <w:tabs>
          <w:tab w:val="left" w:pos="4253"/>
        </w:tabs>
        <w:spacing w:before="120"/>
        <w:jc w:val="center"/>
        <w:rPr>
          <w:b/>
          <w:sz w:val="24"/>
        </w:rPr>
      </w:pPr>
      <w:r>
        <w:rPr>
          <w:b/>
          <w:sz w:val="24"/>
        </w:rPr>
        <w:t>CAPÍTULO I</w:t>
      </w:r>
    </w:p>
    <w:p w:rsidR="00075310" w:rsidRDefault="00075310">
      <w:pPr>
        <w:tabs>
          <w:tab w:val="left" w:pos="4253"/>
        </w:tabs>
        <w:spacing w:before="120"/>
        <w:jc w:val="center"/>
        <w:rPr>
          <w:b/>
          <w:sz w:val="24"/>
        </w:rPr>
      </w:pPr>
      <w:r>
        <w:rPr>
          <w:b/>
          <w:sz w:val="24"/>
        </w:rPr>
        <w:t>Da Mesa</w:t>
      </w:r>
    </w:p>
    <w:p w:rsidR="00075310" w:rsidRDefault="00075310">
      <w:pPr>
        <w:tabs>
          <w:tab w:val="left" w:pos="4253"/>
        </w:tabs>
        <w:spacing w:before="120" w:line="360" w:lineRule="auto"/>
        <w:jc w:val="both"/>
      </w:pPr>
    </w:p>
    <w:p w:rsidR="00075310" w:rsidRDefault="00075310">
      <w:pPr>
        <w:tabs>
          <w:tab w:val="left" w:pos="1418"/>
          <w:tab w:val="left" w:pos="4253"/>
        </w:tabs>
        <w:spacing w:before="120" w:line="360" w:lineRule="auto"/>
        <w:jc w:val="both"/>
      </w:pPr>
      <w:r>
        <w:tab/>
      </w:r>
      <w:r>
        <w:rPr>
          <w:b/>
        </w:rPr>
        <w:t xml:space="preserve">Art. 28. </w:t>
      </w:r>
      <w:r>
        <w:t>A Mesa é o órgão diretivo dos trabalhos da Câmara e se compõe do Presidente, do Vice-Presidente, do 1° Secretário e do 2° Secretário.</w:t>
      </w:r>
    </w:p>
    <w:p w:rsidR="00075310" w:rsidRDefault="00075310">
      <w:pPr>
        <w:tabs>
          <w:tab w:val="left" w:pos="1418"/>
          <w:tab w:val="left" w:pos="4253"/>
        </w:tabs>
        <w:spacing w:before="120" w:line="360" w:lineRule="auto"/>
        <w:jc w:val="both"/>
      </w:pPr>
      <w:r>
        <w:tab/>
      </w:r>
      <w:r>
        <w:rPr>
          <w:b/>
        </w:rPr>
        <w:t xml:space="preserve">§ 1° </w:t>
      </w:r>
      <w:r>
        <w:t>O Presidente será substituído, em suas ausências, pelo Vice-Presidente e pelos Secretários, segundo a ordem de hierarquia.</w:t>
      </w:r>
    </w:p>
    <w:p w:rsidR="00075310" w:rsidRDefault="00075310">
      <w:pPr>
        <w:tabs>
          <w:tab w:val="left" w:pos="1418"/>
          <w:tab w:val="left" w:pos="4253"/>
        </w:tabs>
        <w:spacing w:before="120" w:line="360" w:lineRule="auto"/>
        <w:jc w:val="both"/>
      </w:pPr>
      <w:r>
        <w:tab/>
      </w:r>
      <w:r>
        <w:rPr>
          <w:b/>
        </w:rPr>
        <w:t>§ 2º</w:t>
      </w:r>
      <w:r>
        <w:t xml:space="preserve"> Ausentes os membros da Mesa, presidirá a sessão o Vereador mais idoso, que escolherá entre os seus pares um secretário.</w:t>
      </w:r>
    </w:p>
    <w:p w:rsidR="00075310" w:rsidRDefault="00075310">
      <w:pPr>
        <w:tabs>
          <w:tab w:val="left" w:pos="1418"/>
          <w:tab w:val="left" w:pos="4253"/>
        </w:tabs>
        <w:spacing w:before="120" w:line="360" w:lineRule="auto"/>
        <w:jc w:val="both"/>
      </w:pPr>
      <w:r>
        <w:tab/>
      </w:r>
      <w:r>
        <w:rPr>
          <w:b/>
        </w:rPr>
        <w:t>§ 3º</w:t>
      </w:r>
      <w:r>
        <w:t xml:space="preserve"> Ausentes os Secretários, o Presidente convidará um Vereador para assumir os encargos da secretaria da Mesa.</w:t>
      </w:r>
    </w:p>
    <w:p w:rsidR="00075310" w:rsidRDefault="00075310">
      <w:pPr>
        <w:tabs>
          <w:tab w:val="left" w:pos="1418"/>
          <w:tab w:val="left" w:pos="4253"/>
        </w:tabs>
        <w:spacing w:before="120" w:line="360" w:lineRule="auto"/>
        <w:jc w:val="both"/>
      </w:pPr>
      <w:r>
        <w:tab/>
      </w:r>
      <w:r>
        <w:rPr>
          <w:b/>
        </w:rPr>
        <w:t>Art. 29.</w:t>
      </w:r>
      <w:r>
        <w:t xml:space="preserve"> A eleição da Mesa ou o preenchimento de vaga que nela se verifique far-se-á, presente a maioria absoluta dos vereadores, por maioria simples e em escrutínio secreto.</w:t>
      </w:r>
    </w:p>
    <w:p w:rsidR="00075310" w:rsidRDefault="00075310">
      <w:pPr>
        <w:tabs>
          <w:tab w:val="left" w:pos="1418"/>
          <w:tab w:val="left" w:pos="4253"/>
        </w:tabs>
        <w:spacing w:before="120" w:line="360" w:lineRule="auto"/>
        <w:jc w:val="both"/>
      </w:pPr>
      <w:r>
        <w:tab/>
      </w:r>
      <w:r>
        <w:rPr>
          <w:b/>
        </w:rPr>
        <w:t xml:space="preserve">§ 1º </w:t>
      </w:r>
      <w:r>
        <w:t>Cada cédula, conterá o nome dos candidatos a cada posto da Mesa.</w:t>
      </w:r>
    </w:p>
    <w:p w:rsidR="00075310" w:rsidRDefault="00075310">
      <w:pPr>
        <w:tabs>
          <w:tab w:val="left" w:pos="1418"/>
          <w:tab w:val="left" w:pos="4253"/>
        </w:tabs>
        <w:spacing w:before="120" w:line="360" w:lineRule="auto"/>
        <w:jc w:val="both"/>
      </w:pPr>
      <w:r>
        <w:tab/>
      </w:r>
      <w:r>
        <w:rPr>
          <w:b/>
        </w:rPr>
        <w:t>§ 2º</w:t>
      </w:r>
      <w:r>
        <w:t xml:space="preserve"> Em caso de empate, será realizado um segundo escrutínio. Persistindo o empate, será proclamado eleito o candidato mais idoso para cada posto da Mesa.</w:t>
      </w:r>
    </w:p>
    <w:p w:rsidR="00075310" w:rsidRDefault="00075310">
      <w:pPr>
        <w:tabs>
          <w:tab w:val="left" w:pos="1418"/>
          <w:tab w:val="left" w:pos="4253"/>
        </w:tabs>
        <w:spacing w:before="120" w:line="360" w:lineRule="auto"/>
        <w:jc w:val="both"/>
      </w:pPr>
      <w:r>
        <w:tab/>
      </w:r>
      <w:r>
        <w:rPr>
          <w:b/>
        </w:rPr>
        <w:t>§ 3º</w:t>
      </w:r>
      <w:r>
        <w:t xml:space="preserve"> A eleição para o preenchimento de vaga ocorrida na Mesa será procedida na sessão imediatamente posterior àquela em que a vacância for declarada.</w:t>
      </w:r>
    </w:p>
    <w:p w:rsidR="00075310" w:rsidRDefault="00075310">
      <w:pPr>
        <w:tabs>
          <w:tab w:val="left" w:pos="1418"/>
          <w:tab w:val="left" w:pos="4253"/>
        </w:tabs>
        <w:spacing w:before="120" w:line="360" w:lineRule="auto"/>
        <w:jc w:val="both"/>
      </w:pPr>
      <w:r>
        <w:tab/>
      </w:r>
      <w:r>
        <w:rPr>
          <w:b/>
        </w:rPr>
        <w:t>§ 4º</w:t>
      </w:r>
      <w:r>
        <w:t xml:space="preserve"> Em caso de renúncia de todos os membros da Mesa, assumirá a presidência o Vereador mais idoso que procederá a nova eleição na sessão ordinária imediata, ou poderá convocar sessão extraordinária para essa finalidade específica.</w:t>
      </w:r>
    </w:p>
    <w:p w:rsidR="00075310" w:rsidRDefault="00075310">
      <w:pPr>
        <w:tabs>
          <w:tab w:val="left" w:pos="1418"/>
          <w:tab w:val="left" w:pos="4253"/>
        </w:tabs>
        <w:spacing w:before="120" w:line="360" w:lineRule="auto"/>
        <w:jc w:val="both"/>
      </w:pPr>
      <w:r>
        <w:rPr>
          <w:b/>
        </w:rPr>
        <w:tab/>
        <w:t>Art. 30.</w:t>
      </w:r>
      <w:r>
        <w:t xml:space="preserve"> Compete à Mesa:</w:t>
      </w:r>
    </w:p>
    <w:p w:rsidR="00075310" w:rsidRDefault="00075310">
      <w:pPr>
        <w:tabs>
          <w:tab w:val="left" w:pos="1418"/>
          <w:tab w:val="left" w:pos="4253"/>
        </w:tabs>
        <w:spacing w:before="120" w:line="360" w:lineRule="auto"/>
        <w:jc w:val="both"/>
      </w:pPr>
      <w:r>
        <w:tab/>
      </w:r>
      <w:r>
        <w:rPr>
          <w:b/>
        </w:rPr>
        <w:t>I –</w:t>
      </w:r>
      <w:r>
        <w:t xml:space="preserve"> administrar a Câmara Municipal;</w:t>
      </w:r>
    </w:p>
    <w:p w:rsidR="00075310" w:rsidRDefault="00075310">
      <w:pPr>
        <w:pStyle w:val="Recuodecorpodetexto"/>
        <w:tabs>
          <w:tab w:val="left" w:pos="1418"/>
        </w:tabs>
        <w:ind w:left="0" w:firstLine="0"/>
      </w:pPr>
      <w:r>
        <w:tab/>
      </w:r>
      <w:r>
        <w:rPr>
          <w:b/>
        </w:rPr>
        <w:t>II –</w:t>
      </w:r>
      <w:r>
        <w:t xml:space="preserve"> propor, privativamente, a criação e a extinção dos cargos da Câmara Municipal e a iniciativa da lei para a fixação ou alteração da respectiva remuneração;</w:t>
      </w:r>
    </w:p>
    <w:p w:rsidR="00075310" w:rsidRDefault="00075310">
      <w:pPr>
        <w:tabs>
          <w:tab w:val="left" w:pos="1418"/>
          <w:tab w:val="left" w:pos="4253"/>
        </w:tabs>
        <w:spacing w:before="120" w:line="360" w:lineRule="auto"/>
        <w:jc w:val="both"/>
      </w:pPr>
      <w:r>
        <w:tab/>
      </w:r>
      <w:r>
        <w:rPr>
          <w:b/>
        </w:rPr>
        <w:t>III –</w:t>
      </w:r>
      <w:r>
        <w:t xml:space="preserve"> regulamentar as resoluções do plenário;</w:t>
      </w:r>
    </w:p>
    <w:p w:rsidR="00075310" w:rsidRDefault="00075310">
      <w:pPr>
        <w:tabs>
          <w:tab w:val="left" w:pos="1418"/>
          <w:tab w:val="left" w:pos="4253"/>
        </w:tabs>
        <w:spacing w:before="120" w:line="360" w:lineRule="auto"/>
        <w:jc w:val="both"/>
      </w:pPr>
      <w:r>
        <w:rPr>
          <w:b/>
        </w:rPr>
        <w:tab/>
        <w:t>IV –</w:t>
      </w:r>
      <w:r>
        <w:t xml:space="preserve"> elaborar o regulamento dos serviços da Secretaria da Câmara;</w:t>
      </w:r>
    </w:p>
    <w:p w:rsidR="00075310" w:rsidRDefault="00075310">
      <w:pPr>
        <w:pStyle w:val="Recuodecorpodetexto2"/>
        <w:tabs>
          <w:tab w:val="left" w:pos="1418"/>
        </w:tabs>
        <w:ind w:left="0"/>
      </w:pPr>
      <w:r>
        <w:tab/>
      </w:r>
      <w:r>
        <w:rPr>
          <w:b/>
        </w:rPr>
        <w:t xml:space="preserve">V – </w:t>
      </w:r>
      <w:r>
        <w:t>emitir parecer sobre o pedido de licença de Vereador e sobre recurso a ato de Presidente de Comissão;</w:t>
      </w:r>
    </w:p>
    <w:p w:rsidR="00075310" w:rsidRDefault="00075310">
      <w:pPr>
        <w:pStyle w:val="Recuodecorpodetexto2"/>
        <w:tabs>
          <w:tab w:val="left" w:pos="1418"/>
        </w:tabs>
        <w:ind w:left="0"/>
      </w:pPr>
      <w:r>
        <w:tab/>
      </w:r>
      <w:r>
        <w:rPr>
          <w:b/>
        </w:rPr>
        <w:t>VI –</w:t>
      </w:r>
      <w:r>
        <w:t xml:space="preserve"> propor, cada ano, o orçamento da Câmara para o ano seguinte, encaminhando-o ao Executivo em tempo hábil pa</w:t>
      </w:r>
      <w:r w:rsidR="00981FA2">
        <w:t>ra poder integrar o projeto de o</w:t>
      </w:r>
      <w:r>
        <w:t>rçamento,</w:t>
      </w:r>
      <w:proofErr w:type="gramStart"/>
      <w:r>
        <w:t xml:space="preserve">  </w:t>
      </w:r>
      <w:proofErr w:type="gramEnd"/>
      <w:r>
        <w:t>bem  como os pedidos de abertura de créditos adicionais dentro do exercício, em relação às dotações do Legislativo;</w:t>
      </w:r>
    </w:p>
    <w:p w:rsidR="00075310" w:rsidRDefault="00075310">
      <w:pPr>
        <w:tabs>
          <w:tab w:val="left" w:pos="1418"/>
          <w:tab w:val="left" w:pos="4253"/>
        </w:tabs>
        <w:spacing w:before="120" w:line="360" w:lineRule="auto"/>
        <w:jc w:val="both"/>
      </w:pPr>
      <w:r>
        <w:tab/>
      </w:r>
      <w:r>
        <w:rPr>
          <w:b/>
        </w:rPr>
        <w:t>VII –</w:t>
      </w:r>
      <w:r>
        <w:t xml:space="preserve"> propor os projetos de lei de que trata o art. 26 deste Regimento;</w:t>
      </w:r>
    </w:p>
    <w:p w:rsidR="00075310" w:rsidRDefault="00075310">
      <w:pPr>
        <w:tabs>
          <w:tab w:val="left" w:pos="1418"/>
          <w:tab w:val="left" w:pos="4253"/>
        </w:tabs>
        <w:spacing w:before="120" w:line="360" w:lineRule="auto"/>
        <w:jc w:val="both"/>
      </w:pPr>
      <w:r>
        <w:tab/>
      </w:r>
      <w:r>
        <w:rPr>
          <w:b/>
        </w:rPr>
        <w:t>VIII –</w:t>
      </w:r>
      <w:r>
        <w:t xml:space="preserve"> promulgar as emendas à Lei Orgânica;</w:t>
      </w:r>
    </w:p>
    <w:p w:rsidR="00075310" w:rsidRDefault="00075310">
      <w:pPr>
        <w:tabs>
          <w:tab w:val="left" w:pos="1418"/>
          <w:tab w:val="left" w:pos="4253"/>
        </w:tabs>
        <w:spacing w:before="120" w:line="360" w:lineRule="auto"/>
        <w:jc w:val="both"/>
      </w:pPr>
      <w:r>
        <w:tab/>
      </w:r>
      <w:r>
        <w:rPr>
          <w:b/>
        </w:rPr>
        <w:t>IX–</w:t>
      </w:r>
      <w:r>
        <w:t xml:space="preserve"> cumprir as decisões emanadas do Plenário.</w:t>
      </w:r>
    </w:p>
    <w:p w:rsidR="00075310" w:rsidRDefault="00075310">
      <w:pPr>
        <w:pStyle w:val="Corpodetexto"/>
        <w:tabs>
          <w:tab w:val="left" w:pos="1418"/>
        </w:tabs>
      </w:pPr>
      <w:r>
        <w:tab/>
      </w:r>
      <w:r>
        <w:rPr>
          <w:b/>
        </w:rPr>
        <w:t xml:space="preserve">Art. 31. </w:t>
      </w:r>
      <w:r>
        <w:t xml:space="preserve"> Os membros da Mesa podem ser destituídos e afastados dos cargos por irregularidades cometidas.</w:t>
      </w:r>
    </w:p>
    <w:p w:rsidR="00075310" w:rsidRDefault="00075310">
      <w:pPr>
        <w:tabs>
          <w:tab w:val="left" w:pos="1418"/>
          <w:tab w:val="left" w:pos="4253"/>
        </w:tabs>
        <w:spacing w:before="120" w:line="360" w:lineRule="auto"/>
        <w:jc w:val="both"/>
      </w:pPr>
      <w:r>
        <w:tab/>
      </w:r>
      <w:r>
        <w:rPr>
          <w:b/>
        </w:rPr>
        <w:t>§ 1º</w:t>
      </w:r>
      <w:r>
        <w:t xml:space="preserve"> A destituição de membros da Mesa dependerá de resolução aprovada pela Câmara, por maioria de 2/3, assegurado amplo direito de defesa, devendo a representação ser subscrita por Vereador que indicará, como condição para sua tramitação, os fatos que a justifiquem</w:t>
      </w:r>
      <w:r>
        <w:tab/>
      </w:r>
    </w:p>
    <w:p w:rsidR="00075310" w:rsidRDefault="00075310">
      <w:pPr>
        <w:tabs>
          <w:tab w:val="left" w:pos="1418"/>
          <w:tab w:val="left" w:pos="4253"/>
        </w:tabs>
        <w:spacing w:before="120" w:line="360" w:lineRule="auto"/>
        <w:jc w:val="both"/>
      </w:pPr>
      <w:r>
        <w:tab/>
      </w:r>
      <w:r>
        <w:rPr>
          <w:b/>
        </w:rPr>
        <w:t>§ 2º</w:t>
      </w:r>
      <w:r>
        <w:t xml:space="preserve"> A representação será submetida ao Plenário na sessão seguinte e só terá andamento se for recebida por decisão da maioria absoluta.</w:t>
      </w:r>
    </w:p>
    <w:p w:rsidR="00075310" w:rsidRDefault="00075310">
      <w:pPr>
        <w:tabs>
          <w:tab w:val="left" w:pos="1418"/>
          <w:tab w:val="left" w:pos="4253"/>
        </w:tabs>
        <w:spacing w:before="120" w:line="360" w:lineRule="auto"/>
        <w:jc w:val="both"/>
        <w:rPr>
          <w:sz w:val="24"/>
        </w:rPr>
      </w:pPr>
    </w:p>
    <w:p w:rsidR="00075310" w:rsidRDefault="00075310">
      <w:pPr>
        <w:pStyle w:val="Ttulo1"/>
        <w:tabs>
          <w:tab w:val="left" w:pos="0"/>
        </w:tabs>
        <w:spacing w:line="360" w:lineRule="auto"/>
        <w:rPr>
          <w:sz w:val="24"/>
        </w:rPr>
      </w:pPr>
      <w:r>
        <w:rPr>
          <w:sz w:val="24"/>
        </w:rPr>
        <w:t>CAPÍTULO II</w:t>
      </w:r>
    </w:p>
    <w:p w:rsidR="00075310" w:rsidRDefault="00075310">
      <w:pPr>
        <w:tabs>
          <w:tab w:val="left" w:pos="4253"/>
        </w:tabs>
        <w:spacing w:before="120" w:line="360" w:lineRule="auto"/>
        <w:jc w:val="center"/>
        <w:rPr>
          <w:b/>
          <w:sz w:val="24"/>
        </w:rPr>
      </w:pPr>
      <w:r>
        <w:rPr>
          <w:b/>
          <w:sz w:val="24"/>
        </w:rPr>
        <w:t>Do Presidente e do Vice-Presidente</w:t>
      </w:r>
    </w:p>
    <w:p w:rsidR="00075310" w:rsidRDefault="00075310">
      <w:pPr>
        <w:pStyle w:val="Corpodetexto"/>
      </w:pPr>
      <w:r>
        <w:tab/>
      </w:r>
    </w:p>
    <w:p w:rsidR="00075310" w:rsidRDefault="00075310">
      <w:pPr>
        <w:pStyle w:val="Corpodetexto"/>
        <w:tabs>
          <w:tab w:val="left" w:pos="1418"/>
        </w:tabs>
      </w:pPr>
      <w:r>
        <w:tab/>
      </w:r>
      <w:r>
        <w:rPr>
          <w:b/>
        </w:rPr>
        <w:t>Art. 32.</w:t>
      </w:r>
      <w:r>
        <w:t xml:space="preserve"> O Presidente dirigirá e representará a Câmara na forma da Lei Orgânica e deste Regimento.</w:t>
      </w:r>
    </w:p>
    <w:p w:rsidR="00075310" w:rsidRDefault="00075310">
      <w:pPr>
        <w:tabs>
          <w:tab w:val="left" w:pos="1418"/>
          <w:tab w:val="left" w:pos="4253"/>
        </w:tabs>
        <w:spacing w:before="120" w:line="360" w:lineRule="auto"/>
        <w:jc w:val="both"/>
      </w:pPr>
      <w:r>
        <w:tab/>
      </w:r>
      <w:r>
        <w:rPr>
          <w:b/>
        </w:rPr>
        <w:t>§ 1º</w:t>
      </w:r>
      <w:proofErr w:type="gramStart"/>
      <w:r>
        <w:rPr>
          <w:b/>
        </w:rPr>
        <w:t xml:space="preserve"> </w:t>
      </w:r>
      <w:r>
        <w:t xml:space="preserve"> </w:t>
      </w:r>
      <w:proofErr w:type="gramEnd"/>
      <w:r>
        <w:t>Compete ao Presidente:</w:t>
      </w:r>
    </w:p>
    <w:p w:rsidR="00075310" w:rsidRDefault="00075310">
      <w:pPr>
        <w:pStyle w:val="Corpodetexto"/>
        <w:tabs>
          <w:tab w:val="left" w:pos="1418"/>
        </w:tabs>
      </w:pPr>
      <w:r>
        <w:rPr>
          <w:b/>
        </w:rPr>
        <w:tab/>
        <w:t>I –</w:t>
      </w:r>
      <w:r>
        <w:t xml:space="preserve"> quanto às atividades do plenário:</w:t>
      </w:r>
    </w:p>
    <w:p w:rsidR="00075310" w:rsidRDefault="00075310">
      <w:pPr>
        <w:pStyle w:val="Corpodetexto"/>
        <w:numPr>
          <w:ilvl w:val="0"/>
          <w:numId w:val="9"/>
        </w:numPr>
        <w:tabs>
          <w:tab w:val="left" w:pos="1785"/>
        </w:tabs>
      </w:pPr>
      <w:proofErr w:type="gramStart"/>
      <w:r>
        <w:t>convocar</w:t>
      </w:r>
      <w:proofErr w:type="gramEnd"/>
      <w:r>
        <w:t>, abrir, presidir, suspender e encerrar as sessões;</w:t>
      </w:r>
    </w:p>
    <w:p w:rsidR="00075310" w:rsidRDefault="00075310">
      <w:pPr>
        <w:pStyle w:val="Corpodetexto"/>
        <w:numPr>
          <w:ilvl w:val="0"/>
          <w:numId w:val="9"/>
        </w:numPr>
        <w:tabs>
          <w:tab w:val="left" w:pos="1785"/>
        </w:tabs>
      </w:pPr>
      <w:proofErr w:type="gramStart"/>
      <w:r>
        <w:t>conceder</w:t>
      </w:r>
      <w:proofErr w:type="gramEnd"/>
      <w:r>
        <w:t xml:space="preserve"> ou negar a palavra aos Vereadores, nos termos deste Regimento;</w:t>
      </w:r>
      <w:r>
        <w:tab/>
      </w:r>
    </w:p>
    <w:p w:rsidR="00075310" w:rsidRDefault="00075310">
      <w:pPr>
        <w:pStyle w:val="Corpodetexto"/>
        <w:numPr>
          <w:ilvl w:val="0"/>
          <w:numId w:val="9"/>
        </w:numPr>
        <w:tabs>
          <w:tab w:val="left" w:pos="1785"/>
        </w:tabs>
      </w:pPr>
      <w:proofErr w:type="gramStart"/>
      <w:r>
        <w:t>determinar</w:t>
      </w:r>
      <w:proofErr w:type="gramEnd"/>
      <w:r>
        <w:t xml:space="preserve"> ao Secretário a leitura da ata e das comunicações que entender convenientes</w:t>
      </w:r>
      <w:r w:rsidR="002B4307">
        <w:t>;</w:t>
      </w:r>
    </w:p>
    <w:p w:rsidR="00075310" w:rsidRDefault="00075310">
      <w:pPr>
        <w:pStyle w:val="Corpodetexto"/>
        <w:numPr>
          <w:ilvl w:val="0"/>
          <w:numId w:val="9"/>
        </w:numPr>
        <w:tabs>
          <w:tab w:val="left" w:pos="1785"/>
        </w:tabs>
      </w:pPr>
      <w:proofErr w:type="gramStart"/>
      <w:r>
        <w:t>advertir</w:t>
      </w:r>
      <w:proofErr w:type="gramEnd"/>
      <w:r>
        <w:t xml:space="preserve"> o orador que se desviar da matéria em discussão, ou faltar com a consideração devida à Casa, a qualquer de seus membros ou aos poderes constituídos e seus titulares, e </w:t>
      </w:r>
      <w:proofErr w:type="spellStart"/>
      <w:r>
        <w:t>cassar-lhe</w:t>
      </w:r>
      <w:proofErr w:type="spellEnd"/>
      <w:r>
        <w:t xml:space="preserve"> a palavra em caso de insistência;</w:t>
      </w:r>
    </w:p>
    <w:p w:rsidR="00075310" w:rsidRDefault="00075310">
      <w:pPr>
        <w:pStyle w:val="Corpodetexto"/>
        <w:numPr>
          <w:ilvl w:val="0"/>
          <w:numId w:val="9"/>
        </w:numPr>
        <w:tabs>
          <w:tab w:val="left" w:pos="1785"/>
        </w:tabs>
      </w:pPr>
      <w:proofErr w:type="gramStart"/>
      <w:r>
        <w:t>abrir</w:t>
      </w:r>
      <w:proofErr w:type="gramEnd"/>
      <w:r>
        <w:t xml:space="preserve"> e encerrar as fases da sessão e os prazos concedidos aos oradores;</w:t>
      </w:r>
    </w:p>
    <w:p w:rsidR="00075310" w:rsidRDefault="00075310">
      <w:pPr>
        <w:pStyle w:val="Corpodetexto"/>
        <w:numPr>
          <w:ilvl w:val="0"/>
          <w:numId w:val="9"/>
        </w:numPr>
        <w:tabs>
          <w:tab w:val="left" w:pos="1785"/>
        </w:tabs>
      </w:pPr>
      <w:proofErr w:type="gramStart"/>
      <w:r>
        <w:t>organizar</w:t>
      </w:r>
      <w:proofErr w:type="gramEnd"/>
      <w:r>
        <w:t xml:space="preserve"> a ordem do dia;</w:t>
      </w:r>
    </w:p>
    <w:p w:rsidR="00075310" w:rsidRDefault="00075310">
      <w:pPr>
        <w:pStyle w:val="Corpodetexto"/>
        <w:numPr>
          <w:ilvl w:val="0"/>
          <w:numId w:val="9"/>
        </w:numPr>
        <w:tabs>
          <w:tab w:val="left" w:pos="1785"/>
        </w:tabs>
      </w:pPr>
      <w:proofErr w:type="gramStart"/>
      <w:r>
        <w:t>anunciar</w:t>
      </w:r>
      <w:proofErr w:type="gramEnd"/>
      <w:r>
        <w:t xml:space="preserve"> a matéria a ser discutida e votada, bem como o resultado da votação;</w:t>
      </w:r>
    </w:p>
    <w:p w:rsidR="00075310" w:rsidRDefault="00075310">
      <w:pPr>
        <w:pStyle w:val="Corpodetexto"/>
        <w:numPr>
          <w:ilvl w:val="0"/>
          <w:numId w:val="9"/>
        </w:numPr>
        <w:tabs>
          <w:tab w:val="left" w:pos="1785"/>
        </w:tabs>
      </w:pPr>
      <w:proofErr w:type="gramStart"/>
      <w:r>
        <w:t>determinar</w:t>
      </w:r>
      <w:proofErr w:type="gramEnd"/>
      <w:r>
        <w:t xml:space="preserve"> a verificação de </w:t>
      </w:r>
      <w:r>
        <w:rPr>
          <w:i/>
        </w:rPr>
        <w:t>“</w:t>
      </w:r>
      <w:proofErr w:type="spellStart"/>
      <w:r>
        <w:rPr>
          <w:i/>
        </w:rPr>
        <w:t>quorum</w:t>
      </w:r>
      <w:proofErr w:type="spellEnd"/>
      <w:r>
        <w:rPr>
          <w:i/>
        </w:rPr>
        <w:t>”</w:t>
      </w:r>
      <w:r>
        <w:t xml:space="preserve"> a qualquer momento da sessão;</w:t>
      </w:r>
    </w:p>
    <w:p w:rsidR="00075310" w:rsidRDefault="00075310">
      <w:pPr>
        <w:pStyle w:val="Corpodetexto"/>
        <w:numPr>
          <w:ilvl w:val="0"/>
          <w:numId w:val="9"/>
        </w:numPr>
        <w:tabs>
          <w:tab w:val="left" w:pos="1785"/>
        </w:tabs>
      </w:pPr>
      <w:proofErr w:type="gramStart"/>
      <w:r>
        <w:t>resolver</w:t>
      </w:r>
      <w:proofErr w:type="gramEnd"/>
      <w:r>
        <w:t xml:space="preserve"> sobre qualquer questão de ordem ou submetê-la ao plenário, quando omisso o Regimento;</w:t>
      </w:r>
    </w:p>
    <w:p w:rsidR="00075310" w:rsidRDefault="00075310">
      <w:pPr>
        <w:pStyle w:val="Corpodetexto"/>
        <w:numPr>
          <w:ilvl w:val="0"/>
          <w:numId w:val="9"/>
        </w:numPr>
        <w:tabs>
          <w:tab w:val="left" w:pos="1785"/>
        </w:tabs>
      </w:pPr>
      <w:proofErr w:type="gramStart"/>
      <w:r>
        <w:t>votar</w:t>
      </w:r>
      <w:proofErr w:type="gramEnd"/>
      <w:r>
        <w:t xml:space="preserve">, quando o processo de votação for secreto, quando a matéria exigir </w:t>
      </w:r>
      <w:r>
        <w:rPr>
          <w:i/>
        </w:rPr>
        <w:t>“</w:t>
      </w:r>
      <w:proofErr w:type="spellStart"/>
      <w:r>
        <w:rPr>
          <w:i/>
        </w:rPr>
        <w:t>quorum</w:t>
      </w:r>
      <w:proofErr w:type="spellEnd"/>
      <w:r>
        <w:rPr>
          <w:i/>
        </w:rPr>
        <w:t>”</w:t>
      </w:r>
      <w:r>
        <w:t xml:space="preserve"> qualificado e no caso de empate na votação;</w:t>
      </w:r>
    </w:p>
    <w:p w:rsidR="00075310" w:rsidRDefault="00075310">
      <w:pPr>
        <w:pStyle w:val="Corpodetexto"/>
        <w:numPr>
          <w:ilvl w:val="0"/>
          <w:numId w:val="9"/>
        </w:numPr>
        <w:tabs>
          <w:tab w:val="left" w:pos="1785"/>
        </w:tabs>
      </w:pPr>
      <w:proofErr w:type="gramStart"/>
      <w:r>
        <w:t>zelar</w:t>
      </w:r>
      <w:proofErr w:type="gramEnd"/>
      <w:r>
        <w:t xml:space="preserve"> pelo cumprimento dos prazos estabelecidos em lei.</w:t>
      </w:r>
    </w:p>
    <w:p w:rsidR="00075310" w:rsidRDefault="00075310">
      <w:pPr>
        <w:pStyle w:val="Corpodetexto"/>
        <w:tabs>
          <w:tab w:val="clear" w:pos="4253"/>
          <w:tab w:val="left" w:pos="1418"/>
          <w:tab w:val="left" w:pos="4536"/>
        </w:tabs>
      </w:pPr>
      <w:r>
        <w:tab/>
        <w:t xml:space="preserve"> </w:t>
      </w:r>
      <w:r>
        <w:rPr>
          <w:b/>
        </w:rPr>
        <w:t xml:space="preserve">II – </w:t>
      </w:r>
      <w:r>
        <w:t>quanto às proposições:</w:t>
      </w:r>
    </w:p>
    <w:p w:rsidR="00075310" w:rsidRDefault="00075310">
      <w:pPr>
        <w:pStyle w:val="Corpodetexto"/>
        <w:numPr>
          <w:ilvl w:val="0"/>
          <w:numId w:val="10"/>
        </w:numPr>
        <w:tabs>
          <w:tab w:val="clear" w:pos="4253"/>
          <w:tab w:val="left" w:pos="1785"/>
          <w:tab w:val="left" w:pos="4536"/>
        </w:tabs>
      </w:pPr>
      <w:proofErr w:type="gramStart"/>
      <w:r>
        <w:t>determinar</w:t>
      </w:r>
      <w:proofErr w:type="gramEnd"/>
      <w:r>
        <w:t>, por requerimento do autor, a retirada de proposição que não tenha recebido parecer de comissão, ou que tenha recebido parecer contrário;</w:t>
      </w:r>
    </w:p>
    <w:p w:rsidR="00075310" w:rsidRDefault="00075310">
      <w:pPr>
        <w:pStyle w:val="Corpodetexto"/>
        <w:numPr>
          <w:ilvl w:val="0"/>
          <w:numId w:val="10"/>
        </w:numPr>
        <w:tabs>
          <w:tab w:val="clear" w:pos="4253"/>
          <w:tab w:val="left" w:pos="1785"/>
          <w:tab w:val="left" w:pos="4536"/>
        </w:tabs>
      </w:pPr>
      <w:proofErr w:type="gramStart"/>
      <w:r>
        <w:t>autorizar</w:t>
      </w:r>
      <w:proofErr w:type="gramEnd"/>
      <w:r>
        <w:t xml:space="preserve"> o arquivamento e o desarquivamento de proposições, nos termos deste Regimento;</w:t>
      </w:r>
    </w:p>
    <w:p w:rsidR="00075310" w:rsidRDefault="00075310">
      <w:pPr>
        <w:pStyle w:val="Corpodetexto"/>
        <w:numPr>
          <w:ilvl w:val="0"/>
          <w:numId w:val="10"/>
        </w:numPr>
        <w:tabs>
          <w:tab w:val="clear" w:pos="4253"/>
          <w:tab w:val="left" w:pos="1785"/>
          <w:tab w:val="left" w:pos="4536"/>
        </w:tabs>
      </w:pPr>
      <w:proofErr w:type="gramStart"/>
      <w:r>
        <w:t>declarar</w:t>
      </w:r>
      <w:proofErr w:type="gramEnd"/>
      <w:r>
        <w:t xml:space="preserve"> a proposição prejudicada em face da rejeição ou aprovação de outra com o mesmo objetivo;</w:t>
      </w:r>
    </w:p>
    <w:p w:rsidR="00075310" w:rsidRDefault="00075310">
      <w:pPr>
        <w:pStyle w:val="Corpodetexto"/>
        <w:numPr>
          <w:ilvl w:val="0"/>
          <w:numId w:val="10"/>
        </w:numPr>
        <w:tabs>
          <w:tab w:val="clear" w:pos="4253"/>
          <w:tab w:val="left" w:pos="1785"/>
          <w:tab w:val="left" w:pos="4536"/>
        </w:tabs>
      </w:pPr>
      <w:proofErr w:type="gramStart"/>
      <w:r>
        <w:t>não</w:t>
      </w:r>
      <w:proofErr w:type="gramEnd"/>
      <w:r>
        <w:t xml:space="preserve"> aceitar emenda ou substitutivo que não sejam pertinentes à proposição principal;</w:t>
      </w:r>
    </w:p>
    <w:p w:rsidR="00075310" w:rsidRDefault="00075310">
      <w:pPr>
        <w:pStyle w:val="Corpodetexto"/>
        <w:numPr>
          <w:ilvl w:val="0"/>
          <w:numId w:val="10"/>
        </w:numPr>
        <w:tabs>
          <w:tab w:val="clear" w:pos="4253"/>
          <w:tab w:val="left" w:pos="1785"/>
          <w:tab w:val="left" w:pos="4536"/>
        </w:tabs>
      </w:pPr>
      <w:proofErr w:type="gramStart"/>
      <w:r>
        <w:t>devolver</w:t>
      </w:r>
      <w:proofErr w:type="gramEnd"/>
      <w:r>
        <w:t xml:space="preserve"> ao autor proposição em desacordo com exigência regimental ou que contiver expressão </w:t>
      </w:r>
      <w:proofErr w:type="spellStart"/>
      <w:r>
        <w:t>anti-regimental</w:t>
      </w:r>
      <w:proofErr w:type="spellEnd"/>
      <w:r>
        <w:t>;</w:t>
      </w:r>
    </w:p>
    <w:p w:rsidR="00075310" w:rsidRDefault="00075310">
      <w:pPr>
        <w:pStyle w:val="Corpodetexto"/>
        <w:numPr>
          <w:ilvl w:val="0"/>
          <w:numId w:val="10"/>
        </w:numPr>
        <w:tabs>
          <w:tab w:val="clear" w:pos="4253"/>
          <w:tab w:val="left" w:pos="1785"/>
          <w:tab w:val="left" w:pos="4536"/>
        </w:tabs>
      </w:pPr>
      <w:proofErr w:type="gramStart"/>
      <w:r>
        <w:t>encaminhar</w:t>
      </w:r>
      <w:proofErr w:type="gramEnd"/>
      <w:r>
        <w:t xml:space="preserve"> ao Prefeito, em três (03) dias úteis, os projetos que tenham sido aprovados;</w:t>
      </w:r>
    </w:p>
    <w:p w:rsidR="00075310" w:rsidRDefault="00075310">
      <w:pPr>
        <w:pStyle w:val="Corpodetexto"/>
        <w:numPr>
          <w:ilvl w:val="0"/>
          <w:numId w:val="10"/>
        </w:numPr>
        <w:tabs>
          <w:tab w:val="clear" w:pos="4253"/>
          <w:tab w:val="left" w:pos="1785"/>
          <w:tab w:val="left" w:pos="4536"/>
        </w:tabs>
      </w:pPr>
      <w:proofErr w:type="gramStart"/>
      <w:r>
        <w:t>dar</w:t>
      </w:r>
      <w:proofErr w:type="gramEnd"/>
      <w:r>
        <w:t xml:space="preserve"> ciência ao Prefeito em 48 horas, sob pena de responsabilidade sempre que se tenham esgotados os prazos previstos para a apreciação de projetos do Executivo, sem deliberação da Câmara, ou quando ditos projetos forem rejeitados;</w:t>
      </w:r>
    </w:p>
    <w:p w:rsidR="00075310" w:rsidRDefault="00075310">
      <w:pPr>
        <w:pStyle w:val="Corpodetexto"/>
        <w:numPr>
          <w:ilvl w:val="0"/>
          <w:numId w:val="10"/>
        </w:numPr>
        <w:tabs>
          <w:tab w:val="clear" w:pos="4253"/>
          <w:tab w:val="left" w:pos="1785"/>
          <w:tab w:val="left" w:pos="4536"/>
        </w:tabs>
      </w:pPr>
      <w:proofErr w:type="gramStart"/>
      <w:r>
        <w:t>promulgar</w:t>
      </w:r>
      <w:proofErr w:type="gramEnd"/>
      <w:r>
        <w:t xml:space="preserve"> decretos legislativos e resoluções aprovadas pelo plenário, bem como as leis com sanção tácita ou cujo veto tenha sido rejeitado pelo plenário e não promulgadas pelo Prefeito.        </w:t>
      </w:r>
    </w:p>
    <w:p w:rsidR="00075310" w:rsidRDefault="00075310">
      <w:pPr>
        <w:tabs>
          <w:tab w:val="left" w:pos="1418"/>
          <w:tab w:val="left" w:pos="4253"/>
          <w:tab w:val="left" w:pos="4536"/>
        </w:tabs>
        <w:spacing w:before="120" w:line="360" w:lineRule="auto"/>
        <w:jc w:val="both"/>
      </w:pPr>
      <w:r>
        <w:t xml:space="preserve">                        </w:t>
      </w:r>
      <w:r>
        <w:rPr>
          <w:b/>
        </w:rPr>
        <w:t xml:space="preserve">III – </w:t>
      </w:r>
      <w:r>
        <w:t>quanto à administração da Câmara Municipal:</w:t>
      </w:r>
    </w:p>
    <w:p w:rsidR="00075310" w:rsidRDefault="00075310">
      <w:pPr>
        <w:numPr>
          <w:ilvl w:val="0"/>
          <w:numId w:val="18"/>
        </w:numPr>
        <w:tabs>
          <w:tab w:val="left" w:pos="1785"/>
          <w:tab w:val="left" w:pos="4253"/>
          <w:tab w:val="left" w:pos="4536"/>
        </w:tabs>
        <w:spacing w:before="120" w:line="360" w:lineRule="auto"/>
        <w:jc w:val="both"/>
      </w:pPr>
      <w:proofErr w:type="gramStart"/>
      <w:r>
        <w:t>superintender</w:t>
      </w:r>
      <w:proofErr w:type="gramEnd"/>
      <w:r>
        <w:t xml:space="preserve"> os serviços da Câmara, praticando todos os atos administrativos e legais necessários ao seu bom funcionamento, como: nomear, exonerar, promover, remover, punir funcionários da Câmara, conceder-lhes férias, licenças, abono de faltas, aposentadoria, acréscimo de vencimentos determinados por lei e promover-lhes a responsabilidade administrativa civil ou criminal;</w:t>
      </w:r>
    </w:p>
    <w:p w:rsidR="00075310" w:rsidRDefault="00075310">
      <w:pPr>
        <w:numPr>
          <w:ilvl w:val="0"/>
          <w:numId w:val="18"/>
        </w:numPr>
        <w:tabs>
          <w:tab w:val="left" w:pos="1785"/>
          <w:tab w:val="left" w:pos="4253"/>
          <w:tab w:val="left" w:pos="4536"/>
        </w:tabs>
        <w:spacing w:before="120" w:line="360" w:lineRule="auto"/>
        <w:jc w:val="both"/>
      </w:pPr>
      <w:proofErr w:type="gramStart"/>
      <w:r>
        <w:t>autorizar</w:t>
      </w:r>
      <w:proofErr w:type="gramEnd"/>
      <w:r>
        <w:t>, nos limites orçamentários, as despesas da Câmara e, se dispuser de serviço próprio de Tesouraria, requisitar o numerário ao Executivo;</w:t>
      </w:r>
    </w:p>
    <w:p w:rsidR="00075310" w:rsidRDefault="00075310">
      <w:pPr>
        <w:numPr>
          <w:ilvl w:val="0"/>
          <w:numId w:val="18"/>
        </w:numPr>
        <w:tabs>
          <w:tab w:val="left" w:pos="1785"/>
          <w:tab w:val="left" w:pos="4253"/>
          <w:tab w:val="left" w:pos="4536"/>
        </w:tabs>
        <w:spacing w:before="120" w:line="360" w:lineRule="auto"/>
        <w:jc w:val="both"/>
      </w:pPr>
      <w:proofErr w:type="gramStart"/>
      <w:r>
        <w:t>proceder</w:t>
      </w:r>
      <w:proofErr w:type="gramEnd"/>
      <w:r>
        <w:t xml:space="preserve"> às licitações para compras, obras e serviços de acordo com a legislação federal pertinente;</w:t>
      </w:r>
    </w:p>
    <w:p w:rsidR="00075310" w:rsidRDefault="00075310">
      <w:pPr>
        <w:numPr>
          <w:ilvl w:val="0"/>
          <w:numId w:val="18"/>
        </w:numPr>
        <w:tabs>
          <w:tab w:val="left" w:pos="1785"/>
          <w:tab w:val="left" w:pos="4253"/>
          <w:tab w:val="left" w:pos="4536"/>
        </w:tabs>
        <w:spacing w:before="120" w:line="360" w:lineRule="auto"/>
        <w:jc w:val="both"/>
      </w:pPr>
      <w:proofErr w:type="gramStart"/>
      <w:r>
        <w:t>determinar</w:t>
      </w:r>
      <w:proofErr w:type="gramEnd"/>
      <w:r>
        <w:t xml:space="preserve"> a abertura de sindicâncias e processos administrativos;</w:t>
      </w:r>
    </w:p>
    <w:p w:rsidR="00075310" w:rsidRDefault="00075310">
      <w:pPr>
        <w:numPr>
          <w:ilvl w:val="0"/>
          <w:numId w:val="18"/>
        </w:numPr>
        <w:tabs>
          <w:tab w:val="left" w:pos="1785"/>
          <w:tab w:val="left" w:pos="4253"/>
          <w:tab w:val="left" w:pos="4536"/>
        </w:tabs>
        <w:spacing w:before="120" w:line="360" w:lineRule="auto"/>
        <w:jc w:val="both"/>
      </w:pPr>
      <w:proofErr w:type="gramStart"/>
      <w:r>
        <w:t>providenciar</w:t>
      </w:r>
      <w:proofErr w:type="gramEnd"/>
      <w:r>
        <w:t xml:space="preserve"> na expedição de certidões que forem requeridas à Câmara, relativas a despachos, atos ou informações expressamente mencionados, conforme estabelece a Constituição Federal;</w:t>
      </w:r>
    </w:p>
    <w:p w:rsidR="00075310" w:rsidRDefault="00075310">
      <w:pPr>
        <w:numPr>
          <w:ilvl w:val="0"/>
          <w:numId w:val="18"/>
        </w:numPr>
        <w:tabs>
          <w:tab w:val="left" w:pos="1785"/>
          <w:tab w:val="left" w:pos="4253"/>
          <w:tab w:val="left" w:pos="4536"/>
        </w:tabs>
        <w:spacing w:before="120" w:line="360" w:lineRule="auto"/>
        <w:jc w:val="both"/>
      </w:pPr>
      <w:proofErr w:type="gramStart"/>
      <w:r>
        <w:t>fazer</w:t>
      </w:r>
      <w:proofErr w:type="gramEnd"/>
      <w:r>
        <w:t xml:space="preserve"> ao fim de cada ano, relatório dos trabalhos da Câmara;</w:t>
      </w:r>
    </w:p>
    <w:p w:rsidR="00075310" w:rsidRDefault="00075310">
      <w:pPr>
        <w:numPr>
          <w:ilvl w:val="0"/>
          <w:numId w:val="18"/>
        </w:numPr>
        <w:tabs>
          <w:tab w:val="left" w:pos="1785"/>
          <w:tab w:val="left" w:pos="4253"/>
          <w:tab w:val="left" w:pos="4536"/>
        </w:tabs>
        <w:spacing w:before="120" w:line="360" w:lineRule="auto"/>
        <w:jc w:val="both"/>
      </w:pPr>
      <w:proofErr w:type="gramStart"/>
      <w:r>
        <w:t>prestar</w:t>
      </w:r>
      <w:proofErr w:type="gramEnd"/>
      <w:r>
        <w:t>, anualmente, contas de sua gestão, até 15 de março do ano seguinte, encaminhando-as para serem incorporadas às do Executivo;</w:t>
      </w:r>
    </w:p>
    <w:p w:rsidR="00075310" w:rsidRDefault="00075310">
      <w:pPr>
        <w:numPr>
          <w:ilvl w:val="0"/>
          <w:numId w:val="18"/>
        </w:numPr>
        <w:tabs>
          <w:tab w:val="left" w:pos="1785"/>
          <w:tab w:val="left" w:pos="4253"/>
          <w:tab w:val="left" w:pos="4536"/>
        </w:tabs>
        <w:spacing w:before="120" w:line="360" w:lineRule="auto"/>
        <w:jc w:val="both"/>
        <w:rPr>
          <w:b/>
        </w:rPr>
      </w:pPr>
      <w:proofErr w:type="gramStart"/>
      <w:r>
        <w:t>enviar</w:t>
      </w:r>
      <w:proofErr w:type="gramEnd"/>
      <w:r>
        <w:t xml:space="preserve"> relatório ao Tribunal de Contas, nos termos exigidos por aquela Corte.                                                        </w:t>
      </w:r>
      <w:r>
        <w:rPr>
          <w:b/>
        </w:rPr>
        <w:t xml:space="preserve">  </w:t>
      </w:r>
    </w:p>
    <w:p w:rsidR="00075310" w:rsidRDefault="00075310">
      <w:pPr>
        <w:tabs>
          <w:tab w:val="left" w:pos="1418"/>
          <w:tab w:val="left" w:pos="4253"/>
          <w:tab w:val="left" w:pos="4536"/>
        </w:tabs>
        <w:spacing w:before="120" w:line="360" w:lineRule="auto"/>
        <w:jc w:val="both"/>
      </w:pPr>
      <w:r>
        <w:tab/>
      </w:r>
      <w:r>
        <w:rPr>
          <w:b/>
        </w:rPr>
        <w:t>§ 2º</w:t>
      </w:r>
      <w:proofErr w:type="gramStart"/>
      <w:r>
        <w:rPr>
          <w:b/>
        </w:rPr>
        <w:t xml:space="preserve">  </w:t>
      </w:r>
      <w:r>
        <w:t xml:space="preserve"> </w:t>
      </w:r>
      <w:proofErr w:type="gramEnd"/>
      <w:r>
        <w:t>Compete, ainda, ao Presidente:</w:t>
      </w:r>
    </w:p>
    <w:p w:rsidR="00075310" w:rsidRDefault="00075310">
      <w:pPr>
        <w:numPr>
          <w:ilvl w:val="0"/>
          <w:numId w:val="14"/>
        </w:numPr>
        <w:tabs>
          <w:tab w:val="left" w:pos="1785"/>
          <w:tab w:val="left" w:pos="4253"/>
          <w:tab w:val="left" w:pos="4536"/>
        </w:tabs>
        <w:spacing w:before="120" w:line="360" w:lineRule="auto"/>
        <w:jc w:val="both"/>
      </w:pPr>
      <w:proofErr w:type="gramStart"/>
      <w:r>
        <w:t>designar</w:t>
      </w:r>
      <w:proofErr w:type="gramEnd"/>
      <w:r>
        <w:t>, ouvidos os líderes, os membros de comissão especial ou de inquérito;</w:t>
      </w:r>
    </w:p>
    <w:p w:rsidR="00075310" w:rsidRDefault="00075310">
      <w:pPr>
        <w:numPr>
          <w:ilvl w:val="0"/>
          <w:numId w:val="14"/>
        </w:numPr>
        <w:tabs>
          <w:tab w:val="left" w:pos="1785"/>
          <w:tab w:val="left" w:pos="4253"/>
          <w:tab w:val="left" w:pos="4536"/>
        </w:tabs>
        <w:spacing w:before="120" w:line="360" w:lineRule="auto"/>
        <w:jc w:val="both"/>
      </w:pPr>
      <w:proofErr w:type="gramStart"/>
      <w:r>
        <w:t>designar</w:t>
      </w:r>
      <w:proofErr w:type="gramEnd"/>
      <w:r>
        <w:t xml:space="preserve"> os membros de comissão de representação externa;</w:t>
      </w:r>
    </w:p>
    <w:p w:rsidR="00075310" w:rsidRDefault="00075310">
      <w:pPr>
        <w:numPr>
          <w:ilvl w:val="0"/>
          <w:numId w:val="14"/>
        </w:numPr>
        <w:tabs>
          <w:tab w:val="left" w:pos="1785"/>
          <w:tab w:val="left" w:pos="4253"/>
          <w:tab w:val="left" w:pos="4536"/>
        </w:tabs>
        <w:spacing w:before="120" w:line="360" w:lineRule="auto"/>
        <w:jc w:val="both"/>
      </w:pPr>
      <w:proofErr w:type="gramStart"/>
      <w:r>
        <w:t>reunir</w:t>
      </w:r>
      <w:proofErr w:type="gramEnd"/>
      <w:r>
        <w:t xml:space="preserve"> a Mesa;</w:t>
      </w:r>
    </w:p>
    <w:p w:rsidR="00075310" w:rsidRDefault="00075310">
      <w:pPr>
        <w:numPr>
          <w:ilvl w:val="0"/>
          <w:numId w:val="14"/>
        </w:numPr>
        <w:tabs>
          <w:tab w:val="left" w:pos="1785"/>
          <w:tab w:val="left" w:pos="4253"/>
          <w:tab w:val="left" w:pos="4536"/>
        </w:tabs>
        <w:spacing w:before="120" w:line="360" w:lineRule="auto"/>
        <w:jc w:val="both"/>
      </w:pPr>
      <w:proofErr w:type="gramStart"/>
      <w:r>
        <w:t>representar</w:t>
      </w:r>
      <w:proofErr w:type="gramEnd"/>
      <w:r>
        <w:t xml:space="preserve"> externamente a Câmara, em juízo ou fora dele;</w:t>
      </w:r>
    </w:p>
    <w:p w:rsidR="00075310" w:rsidRDefault="00075310">
      <w:pPr>
        <w:numPr>
          <w:ilvl w:val="0"/>
          <w:numId w:val="14"/>
        </w:numPr>
        <w:tabs>
          <w:tab w:val="left" w:pos="1785"/>
          <w:tab w:val="left" w:pos="4253"/>
          <w:tab w:val="left" w:pos="4536"/>
        </w:tabs>
        <w:spacing w:before="120" w:line="360" w:lineRule="auto"/>
        <w:jc w:val="both"/>
      </w:pPr>
      <w:proofErr w:type="gramStart"/>
      <w:r>
        <w:t>convocar</w:t>
      </w:r>
      <w:proofErr w:type="gramEnd"/>
      <w:r>
        <w:t xml:space="preserve"> suplente de Vereador, nos casos previstos em lei e neste Regimento;</w:t>
      </w:r>
    </w:p>
    <w:p w:rsidR="00075310" w:rsidRDefault="00075310">
      <w:pPr>
        <w:numPr>
          <w:ilvl w:val="0"/>
          <w:numId w:val="14"/>
        </w:numPr>
        <w:tabs>
          <w:tab w:val="left" w:pos="1785"/>
          <w:tab w:val="left" w:pos="4253"/>
          <w:tab w:val="left" w:pos="4536"/>
        </w:tabs>
        <w:spacing w:before="120" w:line="360" w:lineRule="auto"/>
        <w:jc w:val="both"/>
      </w:pPr>
      <w:proofErr w:type="gramStart"/>
      <w:r>
        <w:t>promover</w:t>
      </w:r>
      <w:proofErr w:type="gramEnd"/>
      <w:r>
        <w:t xml:space="preserve"> a apuração de responsabilidade de delitos praticados no recinto da Câmara;</w:t>
      </w:r>
    </w:p>
    <w:p w:rsidR="00075310" w:rsidRDefault="00075310">
      <w:pPr>
        <w:numPr>
          <w:ilvl w:val="0"/>
          <w:numId w:val="14"/>
        </w:numPr>
        <w:tabs>
          <w:tab w:val="left" w:pos="1785"/>
          <w:tab w:val="left" w:pos="4253"/>
          <w:tab w:val="left" w:pos="4536"/>
        </w:tabs>
        <w:spacing w:before="120" w:line="360" w:lineRule="auto"/>
        <w:jc w:val="both"/>
      </w:pPr>
      <w:proofErr w:type="gramStart"/>
      <w:r>
        <w:t>executar</w:t>
      </w:r>
      <w:proofErr w:type="gramEnd"/>
      <w:r>
        <w:t xml:space="preserve"> as deliberações do plenário, encaminhando ao Prefeito os pedidos de informações e a convocação de Secretário;</w:t>
      </w:r>
    </w:p>
    <w:p w:rsidR="00075310" w:rsidRDefault="00075310">
      <w:pPr>
        <w:numPr>
          <w:ilvl w:val="0"/>
          <w:numId w:val="14"/>
        </w:numPr>
        <w:tabs>
          <w:tab w:val="left" w:pos="1785"/>
          <w:tab w:val="left" w:pos="4253"/>
          <w:tab w:val="left" w:pos="4536"/>
        </w:tabs>
        <w:spacing w:before="120" w:line="360" w:lineRule="auto"/>
        <w:jc w:val="both"/>
      </w:pPr>
      <w:proofErr w:type="gramStart"/>
      <w:r>
        <w:t>dar</w:t>
      </w:r>
      <w:proofErr w:type="gramEnd"/>
      <w:r>
        <w:t xml:space="preserve"> andamento legal aos recursos interpostos contra atos seus, da Mesa ou da Câmara;</w:t>
      </w:r>
    </w:p>
    <w:p w:rsidR="00075310" w:rsidRDefault="00075310">
      <w:pPr>
        <w:numPr>
          <w:ilvl w:val="0"/>
          <w:numId w:val="14"/>
        </w:numPr>
        <w:tabs>
          <w:tab w:val="left" w:pos="1785"/>
          <w:tab w:val="left" w:pos="4253"/>
          <w:tab w:val="left" w:pos="4536"/>
        </w:tabs>
        <w:spacing w:before="120" w:line="360" w:lineRule="auto"/>
        <w:jc w:val="both"/>
      </w:pPr>
      <w:proofErr w:type="gramStart"/>
      <w:r>
        <w:t>dar</w:t>
      </w:r>
      <w:proofErr w:type="gramEnd"/>
      <w:r>
        <w:t xml:space="preserve"> posse aos Vereadores que não foram empossados no dia da instalação da legislatura e aos suplentes convocados;</w:t>
      </w:r>
    </w:p>
    <w:p w:rsidR="00075310" w:rsidRDefault="00075310">
      <w:pPr>
        <w:numPr>
          <w:ilvl w:val="0"/>
          <w:numId w:val="14"/>
        </w:numPr>
        <w:tabs>
          <w:tab w:val="left" w:pos="1785"/>
          <w:tab w:val="left" w:pos="4253"/>
          <w:tab w:val="left" w:pos="4536"/>
        </w:tabs>
        <w:spacing w:before="120" w:line="360" w:lineRule="auto"/>
        <w:jc w:val="both"/>
      </w:pPr>
      <w:proofErr w:type="gramStart"/>
      <w:r>
        <w:t>licenciar</w:t>
      </w:r>
      <w:proofErr w:type="gramEnd"/>
      <w:r>
        <w:t>-se da presidência, quando precisar ausentar-se do Município por mais de dez (10) dias, não estando a serviço desta;</w:t>
      </w:r>
    </w:p>
    <w:p w:rsidR="00075310" w:rsidRDefault="00075310">
      <w:pPr>
        <w:numPr>
          <w:ilvl w:val="0"/>
          <w:numId w:val="14"/>
        </w:numPr>
        <w:tabs>
          <w:tab w:val="left" w:pos="1785"/>
          <w:tab w:val="left" w:pos="4253"/>
          <w:tab w:val="left" w:pos="4536"/>
        </w:tabs>
        <w:spacing w:before="120" w:line="360" w:lineRule="auto"/>
        <w:jc w:val="both"/>
      </w:pPr>
      <w:proofErr w:type="gramStart"/>
      <w:r>
        <w:t>declarar</w:t>
      </w:r>
      <w:proofErr w:type="gramEnd"/>
      <w:r>
        <w:t xml:space="preserve"> extinto o mandato do Prefeito e Vereadores, nos casos previstos em lei;</w:t>
      </w:r>
    </w:p>
    <w:p w:rsidR="00075310" w:rsidRDefault="00075310">
      <w:pPr>
        <w:numPr>
          <w:ilvl w:val="0"/>
          <w:numId w:val="14"/>
        </w:numPr>
        <w:tabs>
          <w:tab w:val="left" w:pos="1785"/>
          <w:tab w:val="left" w:pos="4253"/>
          <w:tab w:val="left" w:pos="4536"/>
        </w:tabs>
        <w:spacing w:before="120" w:line="360" w:lineRule="auto"/>
        <w:jc w:val="both"/>
      </w:pPr>
      <w:proofErr w:type="gramStart"/>
      <w:r>
        <w:t>substituir</w:t>
      </w:r>
      <w:proofErr w:type="gramEnd"/>
      <w:r>
        <w:t xml:space="preserve"> o Prefeito, no impedimento deste e do Vice-Prefeito, ou sucedê-lo, completando o seu mandato, ou até que se realizem novas eleições, nos termos da legislação pertinente;</w:t>
      </w:r>
    </w:p>
    <w:p w:rsidR="00075310" w:rsidRDefault="00075310">
      <w:pPr>
        <w:numPr>
          <w:ilvl w:val="0"/>
          <w:numId w:val="14"/>
        </w:numPr>
        <w:tabs>
          <w:tab w:val="left" w:pos="1785"/>
          <w:tab w:val="left" w:pos="4253"/>
          <w:tab w:val="left" w:pos="4536"/>
        </w:tabs>
        <w:spacing w:before="120" w:line="360" w:lineRule="auto"/>
        <w:jc w:val="both"/>
        <w:rPr>
          <w:b/>
        </w:rPr>
      </w:pPr>
      <w:proofErr w:type="gramStart"/>
      <w:r>
        <w:t>assinar</w:t>
      </w:r>
      <w:proofErr w:type="gramEnd"/>
      <w:r>
        <w:t xml:space="preserve"> as atas das sessões, os editais, as portarias e a correspondência da Câmara.     </w:t>
      </w:r>
      <w:r>
        <w:rPr>
          <w:b/>
        </w:rPr>
        <w:t xml:space="preserve"> </w:t>
      </w:r>
    </w:p>
    <w:p w:rsidR="00075310" w:rsidRDefault="00075310">
      <w:pPr>
        <w:pStyle w:val="Ttulo"/>
        <w:tabs>
          <w:tab w:val="left" w:pos="1418"/>
        </w:tabs>
        <w:jc w:val="both"/>
        <w:rPr>
          <w:b w:val="0"/>
          <w:sz w:val="22"/>
        </w:rPr>
      </w:pPr>
      <w:r>
        <w:rPr>
          <w:b w:val="0"/>
          <w:sz w:val="22"/>
        </w:rPr>
        <w:tab/>
      </w:r>
      <w:r>
        <w:rPr>
          <w:sz w:val="22"/>
        </w:rPr>
        <w:t xml:space="preserve">Art. 33.  </w:t>
      </w:r>
      <w:r>
        <w:rPr>
          <w:b w:val="0"/>
          <w:sz w:val="22"/>
        </w:rPr>
        <w:t>Quando cabível e com a observância de disposições legais e regulamentares, o Presidente poderá delegar parte de suas atribuições administrativas e de relações externas.</w:t>
      </w:r>
    </w:p>
    <w:p w:rsidR="00075310" w:rsidRDefault="00075310">
      <w:pPr>
        <w:pStyle w:val="Ttulo"/>
        <w:tabs>
          <w:tab w:val="left" w:pos="1418"/>
        </w:tabs>
        <w:jc w:val="both"/>
        <w:rPr>
          <w:b w:val="0"/>
          <w:sz w:val="22"/>
        </w:rPr>
      </w:pPr>
      <w:r>
        <w:rPr>
          <w:b w:val="0"/>
          <w:sz w:val="22"/>
        </w:rPr>
        <w:tab/>
      </w:r>
      <w:r>
        <w:rPr>
          <w:sz w:val="22"/>
        </w:rPr>
        <w:t xml:space="preserve">Art. 34.  </w:t>
      </w:r>
      <w:r>
        <w:rPr>
          <w:b w:val="0"/>
          <w:sz w:val="22"/>
        </w:rPr>
        <w:t>O Presidente pode, individualmente, apresentar proposição.</w:t>
      </w:r>
    </w:p>
    <w:p w:rsidR="00075310" w:rsidRDefault="00075310">
      <w:pPr>
        <w:pStyle w:val="Ttulo"/>
        <w:tabs>
          <w:tab w:val="left" w:pos="1418"/>
        </w:tabs>
        <w:jc w:val="both"/>
        <w:rPr>
          <w:b w:val="0"/>
          <w:sz w:val="22"/>
        </w:rPr>
      </w:pPr>
      <w:r>
        <w:rPr>
          <w:b w:val="0"/>
          <w:sz w:val="22"/>
        </w:rPr>
        <w:tab/>
      </w:r>
      <w:r>
        <w:rPr>
          <w:sz w:val="22"/>
        </w:rPr>
        <w:t xml:space="preserve">Art. 35.  </w:t>
      </w:r>
      <w:r>
        <w:rPr>
          <w:b w:val="0"/>
          <w:sz w:val="22"/>
        </w:rPr>
        <w:t>O Presidente, quando falar da Mesa dos trabalhos, não pode ser aparteado.</w:t>
      </w:r>
    </w:p>
    <w:p w:rsidR="00075310" w:rsidRDefault="00075310">
      <w:pPr>
        <w:pStyle w:val="Ttulo"/>
        <w:tabs>
          <w:tab w:val="left" w:pos="1418"/>
        </w:tabs>
        <w:jc w:val="both"/>
        <w:rPr>
          <w:b w:val="0"/>
          <w:sz w:val="22"/>
        </w:rPr>
      </w:pPr>
      <w:r>
        <w:rPr>
          <w:b w:val="0"/>
          <w:sz w:val="22"/>
        </w:rPr>
        <w:tab/>
      </w:r>
      <w:r>
        <w:rPr>
          <w:sz w:val="22"/>
        </w:rPr>
        <w:t xml:space="preserve">Art. 36. </w:t>
      </w:r>
      <w:r>
        <w:rPr>
          <w:b w:val="0"/>
          <w:sz w:val="22"/>
        </w:rPr>
        <w:t xml:space="preserve"> Nos casos de licença do Presidente, de seu impedimento ou ausência do Município por mais de dez (10) dias, o Vice-Presidente ficará investido na plenitude das funções da presidência.</w:t>
      </w:r>
    </w:p>
    <w:p w:rsidR="00075310" w:rsidRDefault="00075310">
      <w:pPr>
        <w:pStyle w:val="Ttulo"/>
        <w:tabs>
          <w:tab w:val="left" w:pos="1418"/>
        </w:tabs>
        <w:jc w:val="both"/>
        <w:rPr>
          <w:b w:val="0"/>
          <w:sz w:val="22"/>
        </w:rPr>
      </w:pPr>
    </w:p>
    <w:p w:rsidR="00075310" w:rsidRDefault="00075310">
      <w:pPr>
        <w:pStyle w:val="Ttulo"/>
        <w:tabs>
          <w:tab w:val="left" w:pos="1418"/>
        </w:tabs>
        <w:rPr>
          <w:sz w:val="24"/>
        </w:rPr>
      </w:pPr>
      <w:r>
        <w:rPr>
          <w:sz w:val="24"/>
        </w:rPr>
        <w:t>CAPÍTULO III</w:t>
      </w:r>
    </w:p>
    <w:p w:rsidR="00075310" w:rsidRDefault="00075310">
      <w:pPr>
        <w:pStyle w:val="Ttulo"/>
        <w:rPr>
          <w:sz w:val="24"/>
        </w:rPr>
      </w:pPr>
      <w:r>
        <w:rPr>
          <w:sz w:val="24"/>
        </w:rPr>
        <w:t>Dos Secretários</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37. </w:t>
      </w:r>
      <w:r>
        <w:rPr>
          <w:b w:val="0"/>
          <w:sz w:val="22"/>
        </w:rPr>
        <w:t xml:space="preserve"> Ao 1º Secretário, além de substituir o Vice-Presidente em suas ausências ou impedimento, compete:</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fazer a chamada dos Vereadores ao abrir-se a sessão, anotando os que comparecerem e os que faltaram, e outras ocorrências sobre o assunto, assim como encerrar o livro de presença no final da sessão;</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fazer a chamada dos Vereadores nas outras ocasiões determinadas pelo Presidente;</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ler a ata quando a leitura for requerida, o expediente do Prefeito e de outras origens, bem como as proposições e demais papéis que devam ser de conhecimento da Câmara;</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 xml:space="preserve"> fazer a inscrição de oradores;</w:t>
      </w:r>
    </w:p>
    <w:p w:rsidR="00075310" w:rsidRDefault="00075310">
      <w:pPr>
        <w:pStyle w:val="Ttulo"/>
        <w:tabs>
          <w:tab w:val="left" w:pos="1418"/>
        </w:tabs>
        <w:jc w:val="both"/>
        <w:rPr>
          <w:b w:val="0"/>
          <w:sz w:val="22"/>
        </w:rPr>
      </w:pPr>
      <w:r>
        <w:rPr>
          <w:b w:val="0"/>
          <w:sz w:val="22"/>
        </w:rPr>
        <w:tab/>
      </w:r>
      <w:r>
        <w:rPr>
          <w:sz w:val="22"/>
        </w:rPr>
        <w:t xml:space="preserve">V – </w:t>
      </w:r>
      <w:r>
        <w:rPr>
          <w:b w:val="0"/>
          <w:sz w:val="22"/>
        </w:rPr>
        <w:t>anotar, em cada proposição, a decisão do plenário;</w:t>
      </w:r>
    </w:p>
    <w:p w:rsidR="00075310" w:rsidRDefault="00075310">
      <w:pPr>
        <w:pStyle w:val="Ttulo"/>
        <w:tabs>
          <w:tab w:val="left" w:pos="1418"/>
        </w:tabs>
        <w:jc w:val="both"/>
        <w:rPr>
          <w:b w:val="0"/>
          <w:sz w:val="22"/>
        </w:rPr>
      </w:pPr>
      <w:r>
        <w:rPr>
          <w:b w:val="0"/>
          <w:sz w:val="22"/>
        </w:rPr>
        <w:tab/>
      </w:r>
      <w:r>
        <w:rPr>
          <w:sz w:val="22"/>
        </w:rPr>
        <w:t xml:space="preserve">VI – </w:t>
      </w:r>
      <w:r>
        <w:rPr>
          <w:b w:val="0"/>
          <w:sz w:val="22"/>
        </w:rPr>
        <w:t>encaminhar as proposições ao exame das comissões;</w:t>
      </w:r>
    </w:p>
    <w:p w:rsidR="00075310" w:rsidRDefault="00075310">
      <w:pPr>
        <w:pStyle w:val="Ttulo"/>
        <w:tabs>
          <w:tab w:val="left" w:pos="1418"/>
        </w:tabs>
        <w:jc w:val="both"/>
        <w:rPr>
          <w:b w:val="0"/>
          <w:sz w:val="22"/>
        </w:rPr>
      </w:pPr>
      <w:r>
        <w:rPr>
          <w:b w:val="0"/>
          <w:sz w:val="22"/>
        </w:rPr>
        <w:tab/>
      </w:r>
      <w:r>
        <w:rPr>
          <w:sz w:val="22"/>
        </w:rPr>
        <w:t xml:space="preserve">VII - </w:t>
      </w:r>
      <w:r>
        <w:rPr>
          <w:b w:val="0"/>
          <w:sz w:val="22"/>
        </w:rPr>
        <w:t xml:space="preserve"> superintender a redação da ata, resumindo os trabalhos da sessão, e assiná-la juntamente com o Presidente;</w:t>
      </w:r>
    </w:p>
    <w:p w:rsidR="00075310" w:rsidRDefault="00075310">
      <w:pPr>
        <w:pStyle w:val="Ttulo"/>
        <w:tabs>
          <w:tab w:val="left" w:pos="1418"/>
        </w:tabs>
        <w:jc w:val="both"/>
        <w:rPr>
          <w:b w:val="0"/>
          <w:sz w:val="22"/>
        </w:rPr>
      </w:pPr>
      <w:r>
        <w:rPr>
          <w:b w:val="0"/>
          <w:sz w:val="22"/>
        </w:rPr>
        <w:tab/>
      </w:r>
      <w:r>
        <w:rPr>
          <w:sz w:val="22"/>
        </w:rPr>
        <w:t xml:space="preserve">VIII – </w:t>
      </w:r>
      <w:r>
        <w:rPr>
          <w:b w:val="0"/>
          <w:sz w:val="22"/>
        </w:rPr>
        <w:t>assinar com o Presidente os atos da Mesa e os decretos legislativos, resoluções e leis promulgadas pela presidência;</w:t>
      </w:r>
    </w:p>
    <w:p w:rsidR="00075310" w:rsidRDefault="00075310">
      <w:pPr>
        <w:pStyle w:val="Ttulo"/>
        <w:tabs>
          <w:tab w:val="left" w:pos="1418"/>
        </w:tabs>
        <w:jc w:val="both"/>
        <w:rPr>
          <w:b w:val="0"/>
          <w:sz w:val="22"/>
        </w:rPr>
      </w:pPr>
      <w:r>
        <w:rPr>
          <w:b w:val="0"/>
          <w:sz w:val="22"/>
        </w:rPr>
        <w:tab/>
      </w:r>
      <w:r>
        <w:rPr>
          <w:sz w:val="22"/>
        </w:rPr>
        <w:t xml:space="preserve">IX – </w:t>
      </w:r>
      <w:r>
        <w:rPr>
          <w:b w:val="0"/>
          <w:sz w:val="22"/>
        </w:rPr>
        <w:t>redigir e transcrever as atas das sessões secretas;</w:t>
      </w:r>
    </w:p>
    <w:p w:rsidR="00075310" w:rsidRDefault="00075310">
      <w:pPr>
        <w:pStyle w:val="Ttulo"/>
        <w:tabs>
          <w:tab w:val="left" w:pos="1418"/>
        </w:tabs>
        <w:jc w:val="both"/>
        <w:rPr>
          <w:b w:val="0"/>
          <w:sz w:val="22"/>
        </w:rPr>
      </w:pPr>
      <w:r>
        <w:rPr>
          <w:b w:val="0"/>
          <w:sz w:val="22"/>
        </w:rPr>
        <w:tab/>
      </w:r>
      <w:r>
        <w:rPr>
          <w:sz w:val="22"/>
        </w:rPr>
        <w:t xml:space="preserve">X – </w:t>
      </w:r>
      <w:r>
        <w:rPr>
          <w:b w:val="0"/>
          <w:sz w:val="22"/>
        </w:rPr>
        <w:t>inspecionar os serviços da Secretaria e fazer observar o regulamento.</w:t>
      </w:r>
    </w:p>
    <w:p w:rsidR="00075310" w:rsidRDefault="00075310">
      <w:pPr>
        <w:pStyle w:val="Ttulo"/>
        <w:tabs>
          <w:tab w:val="left" w:pos="1418"/>
        </w:tabs>
        <w:jc w:val="both"/>
        <w:rPr>
          <w:b w:val="0"/>
          <w:sz w:val="22"/>
        </w:rPr>
      </w:pPr>
      <w:r>
        <w:rPr>
          <w:b w:val="0"/>
          <w:sz w:val="22"/>
        </w:rPr>
        <w:tab/>
      </w:r>
      <w:r>
        <w:rPr>
          <w:sz w:val="22"/>
        </w:rPr>
        <w:t>Art. 38 -</w:t>
      </w:r>
      <w:proofErr w:type="gramStart"/>
      <w:r>
        <w:rPr>
          <w:sz w:val="22"/>
        </w:rPr>
        <w:t xml:space="preserve"> </w:t>
      </w:r>
      <w:r>
        <w:rPr>
          <w:b w:val="0"/>
          <w:sz w:val="22"/>
        </w:rPr>
        <w:t xml:space="preserve"> </w:t>
      </w:r>
      <w:proofErr w:type="gramEnd"/>
      <w:r>
        <w:rPr>
          <w:b w:val="0"/>
          <w:sz w:val="22"/>
        </w:rPr>
        <w:t>Ao 2º Secretário compete auxiliar o 1º Secretário na sua tarefa, substituindo-o nas suas licenças, impedimentos e ausências.</w:t>
      </w:r>
    </w:p>
    <w:p w:rsidR="00075310" w:rsidRDefault="00075310">
      <w:pPr>
        <w:pStyle w:val="Ttulo"/>
        <w:tabs>
          <w:tab w:val="left" w:pos="1418"/>
        </w:tabs>
        <w:jc w:val="both"/>
        <w:rPr>
          <w:b w:val="0"/>
          <w:sz w:val="22"/>
        </w:rPr>
      </w:pPr>
    </w:p>
    <w:p w:rsidR="00075310" w:rsidRDefault="00075310">
      <w:pPr>
        <w:pStyle w:val="Ttulo"/>
        <w:tabs>
          <w:tab w:val="left" w:pos="1418"/>
        </w:tabs>
        <w:jc w:val="both"/>
        <w:rPr>
          <w:b w:val="0"/>
          <w:sz w:val="22"/>
        </w:rPr>
      </w:pPr>
    </w:p>
    <w:p w:rsidR="00075310" w:rsidRDefault="00075310">
      <w:pPr>
        <w:pStyle w:val="Ttulo"/>
        <w:rPr>
          <w:sz w:val="24"/>
        </w:rPr>
      </w:pPr>
      <w:r>
        <w:rPr>
          <w:sz w:val="22"/>
        </w:rPr>
        <w:t xml:space="preserve"> </w:t>
      </w:r>
      <w:r>
        <w:rPr>
          <w:sz w:val="24"/>
        </w:rPr>
        <w:t>CAPÍTULO IV</w:t>
      </w:r>
    </w:p>
    <w:p w:rsidR="00075310" w:rsidRDefault="00075310">
      <w:pPr>
        <w:pStyle w:val="Ttulo"/>
        <w:rPr>
          <w:sz w:val="24"/>
        </w:rPr>
      </w:pPr>
      <w:r>
        <w:rPr>
          <w:sz w:val="24"/>
        </w:rPr>
        <w:t>Dos Líderes</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39.  </w:t>
      </w:r>
      <w:r>
        <w:rPr>
          <w:b w:val="0"/>
          <w:sz w:val="22"/>
        </w:rPr>
        <w:t>Cada bancada ou representação partidária na Câmara indicará, no início de cada sessão legislativa, um líder, que falará oficialmente por ela.</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Poderá cada bancada ou representação partidária indicar um vice-líder para cada grupo de quatro (04) Vereadores, que substituirá o líder na sua ausência.</w:t>
      </w:r>
    </w:p>
    <w:p w:rsidR="00075310" w:rsidRDefault="00075310">
      <w:pPr>
        <w:pStyle w:val="Ttulo"/>
        <w:tabs>
          <w:tab w:val="left" w:pos="1418"/>
        </w:tabs>
        <w:jc w:val="both"/>
        <w:rPr>
          <w:b w:val="0"/>
          <w:sz w:val="22"/>
        </w:rPr>
      </w:pPr>
      <w:r>
        <w:rPr>
          <w:b w:val="0"/>
          <w:sz w:val="22"/>
        </w:rPr>
        <w:tab/>
      </w:r>
      <w:r>
        <w:rPr>
          <w:sz w:val="22"/>
        </w:rPr>
        <w:t xml:space="preserve">Art. 40. </w:t>
      </w:r>
      <w:r>
        <w:rPr>
          <w:b w:val="0"/>
          <w:sz w:val="22"/>
        </w:rPr>
        <w:t>O líder, a qualquer momento da sessão, exceto na ordem do dia, poderá usar a palavra para comunicação urgente e inadiável, devendo, antecipadamente declinar o assunto ao Presidente, que julgará de plano o seu cabimento.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A comunicação a que se refere este artigo é prerrogativa de que cada líder se pode valer só uma vez por sessão, sendo-lhe, não obstante, permitido delegar, em cada caso, expressamente a um dos seus liderados a incumbência de fazê-la.</w:t>
      </w:r>
    </w:p>
    <w:p w:rsidR="00075310" w:rsidRDefault="00075310">
      <w:pPr>
        <w:pStyle w:val="Ttulo"/>
        <w:tabs>
          <w:tab w:val="left" w:pos="1418"/>
        </w:tabs>
        <w:jc w:val="both"/>
        <w:rPr>
          <w:b w:val="0"/>
          <w:sz w:val="22"/>
        </w:rPr>
      </w:pPr>
    </w:p>
    <w:p w:rsidR="00075310" w:rsidRDefault="00075310">
      <w:pPr>
        <w:pStyle w:val="Ttulo"/>
        <w:rPr>
          <w:sz w:val="24"/>
        </w:rPr>
      </w:pPr>
      <w:r>
        <w:rPr>
          <w:sz w:val="24"/>
        </w:rPr>
        <w:t>CAPÍTULO V</w:t>
      </w:r>
    </w:p>
    <w:p w:rsidR="00075310" w:rsidRDefault="00075310">
      <w:pPr>
        <w:pStyle w:val="Ttulo"/>
        <w:rPr>
          <w:sz w:val="24"/>
        </w:rPr>
      </w:pPr>
      <w:r>
        <w:rPr>
          <w:sz w:val="24"/>
        </w:rPr>
        <w:t>Das Comissões</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41.  </w:t>
      </w:r>
      <w:r>
        <w:rPr>
          <w:b w:val="0"/>
          <w:sz w:val="22"/>
        </w:rPr>
        <w:t>As comissões são órgãos técnicos, constituídos de Vereadores para, em caráter permanente ou transitório, assessorar ou representar a Câmara.</w:t>
      </w:r>
    </w:p>
    <w:p w:rsidR="00075310" w:rsidRDefault="00075310">
      <w:pPr>
        <w:pStyle w:val="Ttulo"/>
        <w:tabs>
          <w:tab w:val="left" w:pos="1418"/>
        </w:tabs>
        <w:jc w:val="both"/>
        <w:rPr>
          <w:b w:val="0"/>
          <w:sz w:val="22"/>
        </w:rPr>
      </w:pPr>
      <w:r>
        <w:rPr>
          <w:b w:val="0"/>
          <w:sz w:val="22"/>
        </w:rPr>
        <w:tab/>
      </w:r>
      <w:r>
        <w:rPr>
          <w:sz w:val="22"/>
        </w:rPr>
        <w:t xml:space="preserve">Art. 42. </w:t>
      </w:r>
      <w:r>
        <w:rPr>
          <w:b w:val="0"/>
          <w:sz w:val="22"/>
        </w:rPr>
        <w:t>As comissões classificam-se, segundo a sua natureza, em:</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permanentes;</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temporárias.</w:t>
      </w:r>
    </w:p>
    <w:p w:rsidR="00075310" w:rsidRDefault="00075310">
      <w:pPr>
        <w:pStyle w:val="Ttulo"/>
        <w:tabs>
          <w:tab w:val="left" w:pos="1418"/>
        </w:tabs>
        <w:jc w:val="both"/>
        <w:rPr>
          <w:b w:val="0"/>
          <w:sz w:val="22"/>
        </w:rPr>
      </w:pPr>
      <w:r>
        <w:rPr>
          <w:b w:val="0"/>
          <w:sz w:val="22"/>
        </w:rPr>
        <w:tab/>
      </w:r>
      <w:r>
        <w:rPr>
          <w:sz w:val="22"/>
        </w:rPr>
        <w:t xml:space="preserve">Art. 43. </w:t>
      </w:r>
      <w:r>
        <w:rPr>
          <w:b w:val="0"/>
          <w:sz w:val="22"/>
        </w:rPr>
        <w:t>Na constituição das comissões será assegurada, tanto quanto possível, a representação proporcional dos partidos.</w:t>
      </w:r>
    </w:p>
    <w:p w:rsidR="00075310" w:rsidRDefault="00075310">
      <w:pPr>
        <w:pStyle w:val="Ttulo"/>
        <w:tabs>
          <w:tab w:val="left" w:pos="1418"/>
        </w:tabs>
        <w:jc w:val="both"/>
        <w:rPr>
          <w:b w:val="0"/>
          <w:sz w:val="22"/>
        </w:rPr>
      </w:pPr>
      <w:r>
        <w:rPr>
          <w:b w:val="0"/>
          <w:sz w:val="22"/>
        </w:rPr>
        <w:tab/>
      </w:r>
      <w:r>
        <w:rPr>
          <w:sz w:val="22"/>
        </w:rPr>
        <w:t xml:space="preserve">Art. 44. </w:t>
      </w:r>
      <w:r>
        <w:rPr>
          <w:b w:val="0"/>
          <w:sz w:val="22"/>
        </w:rPr>
        <w:t>O Presidente da Câmara Municipal não poderá fazer parte de comissão permanente, especial ou de inquérito.</w:t>
      </w:r>
    </w:p>
    <w:p w:rsidR="00075310" w:rsidRDefault="00075310">
      <w:pPr>
        <w:pStyle w:val="Ttulo"/>
        <w:tabs>
          <w:tab w:val="left" w:pos="1418"/>
        </w:tabs>
        <w:jc w:val="both"/>
        <w:rPr>
          <w:b w:val="0"/>
          <w:sz w:val="22"/>
        </w:rPr>
      </w:pPr>
    </w:p>
    <w:p w:rsidR="00075310" w:rsidRDefault="00075310">
      <w:pPr>
        <w:pStyle w:val="Ttulo"/>
        <w:tabs>
          <w:tab w:val="left" w:pos="1418"/>
        </w:tabs>
        <w:jc w:val="both"/>
        <w:rPr>
          <w:b w:val="0"/>
          <w:sz w:val="22"/>
        </w:rPr>
      </w:pPr>
    </w:p>
    <w:p w:rsidR="00075310" w:rsidRDefault="00075310">
      <w:pPr>
        <w:pStyle w:val="Ttulo"/>
        <w:tabs>
          <w:tab w:val="left" w:pos="1418"/>
        </w:tabs>
        <w:jc w:val="both"/>
        <w:rPr>
          <w:b w:val="0"/>
          <w:sz w:val="22"/>
        </w:rPr>
      </w:pPr>
    </w:p>
    <w:p w:rsidR="00075310" w:rsidRDefault="00075310">
      <w:pPr>
        <w:pStyle w:val="Ttulo"/>
        <w:rPr>
          <w:sz w:val="24"/>
        </w:rPr>
      </w:pPr>
      <w:r>
        <w:rPr>
          <w:b w:val="0"/>
          <w:sz w:val="22"/>
        </w:rPr>
        <w:t xml:space="preserve"> </w:t>
      </w:r>
      <w:r>
        <w:rPr>
          <w:sz w:val="24"/>
        </w:rPr>
        <w:t>SEÇÃO</w:t>
      </w:r>
      <w:proofErr w:type="gramStart"/>
      <w:r>
        <w:rPr>
          <w:sz w:val="24"/>
        </w:rPr>
        <w:t xml:space="preserve">  </w:t>
      </w:r>
      <w:proofErr w:type="gramEnd"/>
      <w:r>
        <w:rPr>
          <w:sz w:val="24"/>
        </w:rPr>
        <w:t>I</w:t>
      </w:r>
    </w:p>
    <w:p w:rsidR="00075310" w:rsidRDefault="00075310">
      <w:pPr>
        <w:pStyle w:val="Ttulo"/>
        <w:rPr>
          <w:sz w:val="24"/>
        </w:rPr>
      </w:pPr>
      <w:r>
        <w:rPr>
          <w:sz w:val="24"/>
        </w:rPr>
        <w:t>Das Comissões Permanentes</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45. </w:t>
      </w:r>
      <w:proofErr w:type="gramStart"/>
      <w:r>
        <w:rPr>
          <w:b w:val="0"/>
          <w:sz w:val="22"/>
        </w:rPr>
        <w:t>As</w:t>
      </w:r>
      <w:r>
        <w:rPr>
          <w:sz w:val="22"/>
        </w:rPr>
        <w:t xml:space="preserve"> </w:t>
      </w:r>
      <w:r>
        <w:rPr>
          <w:b w:val="0"/>
          <w:sz w:val="22"/>
        </w:rPr>
        <w:t>comissões permanentes tem</w:t>
      </w:r>
      <w:proofErr w:type="gramEnd"/>
      <w:r>
        <w:rPr>
          <w:b w:val="0"/>
          <w:sz w:val="22"/>
        </w:rPr>
        <w:t xml:space="preserve"> por objetivo prestar assessoramento à Câmara, através de exame das matérias que lhe forem submetidas, na forma de pareceres ou pela elaboração de projetos atinentes à sua especialidade, e são constituídas de três (03) membros, no mínimo.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É comissão permanente a Comissão Geral de Pareceres, a qual compete opinar, previamente à discussão e votação pelo plenário, sobre todos os projetos de lei, de decreto legislativo e de resolução e demais proposições que não tenham encami</w:t>
      </w:r>
      <w:r w:rsidR="001B6304">
        <w:rPr>
          <w:b w:val="0"/>
          <w:sz w:val="22"/>
        </w:rPr>
        <w:t>nhamento à</w:t>
      </w:r>
      <w:r>
        <w:rPr>
          <w:b w:val="0"/>
          <w:sz w:val="22"/>
        </w:rPr>
        <w:t xml:space="preserve"> comissão especial.</w:t>
      </w:r>
    </w:p>
    <w:p w:rsidR="00075310" w:rsidRDefault="00075310">
      <w:pPr>
        <w:pStyle w:val="Ttulo"/>
        <w:tabs>
          <w:tab w:val="left" w:pos="1418"/>
        </w:tabs>
        <w:jc w:val="both"/>
        <w:rPr>
          <w:b w:val="0"/>
          <w:sz w:val="22"/>
        </w:rPr>
      </w:pPr>
      <w:r>
        <w:rPr>
          <w:b w:val="0"/>
          <w:sz w:val="22"/>
        </w:rPr>
        <w:tab/>
      </w:r>
      <w:r>
        <w:rPr>
          <w:sz w:val="22"/>
        </w:rPr>
        <w:t xml:space="preserve">Art. 46.  </w:t>
      </w:r>
      <w:r>
        <w:rPr>
          <w:b w:val="0"/>
          <w:sz w:val="22"/>
        </w:rPr>
        <w:t>Os membros de comissão permanente serão eleitos mediante indicação dos respectivos líderes na mesma sessão em que for eleita a Mesa, e a duração de sua investidura coincidirá com a desta.</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Em caso de empate na eleição para membro de comissão permanente será proclamado eleito o mais idoso dos candidatos.</w:t>
      </w:r>
    </w:p>
    <w:p w:rsidR="00075310" w:rsidRDefault="00075310">
      <w:pPr>
        <w:pStyle w:val="Ttulo"/>
        <w:tabs>
          <w:tab w:val="left" w:pos="1418"/>
        </w:tabs>
        <w:jc w:val="both"/>
        <w:rPr>
          <w:b w:val="0"/>
          <w:sz w:val="22"/>
        </w:rPr>
      </w:pPr>
      <w:r>
        <w:rPr>
          <w:b w:val="0"/>
          <w:sz w:val="22"/>
        </w:rPr>
        <w:tab/>
      </w:r>
      <w:r>
        <w:rPr>
          <w:sz w:val="22"/>
        </w:rPr>
        <w:t xml:space="preserve">Art. 47.  </w:t>
      </w:r>
      <w:r>
        <w:rPr>
          <w:b w:val="0"/>
          <w:sz w:val="22"/>
        </w:rPr>
        <w:t> O suplente convocado substituirá o titular licenciado na comissão permanente de que fizer parte.</w:t>
      </w:r>
    </w:p>
    <w:p w:rsidR="00075310" w:rsidRDefault="00075310">
      <w:pPr>
        <w:pStyle w:val="Ttulo"/>
        <w:tabs>
          <w:tab w:val="left" w:pos="1418"/>
        </w:tabs>
        <w:jc w:val="both"/>
        <w:rPr>
          <w:b w:val="0"/>
          <w:sz w:val="22"/>
        </w:rPr>
      </w:pPr>
      <w:r>
        <w:rPr>
          <w:b w:val="0"/>
          <w:sz w:val="22"/>
        </w:rPr>
        <w:tab/>
      </w:r>
      <w:r>
        <w:rPr>
          <w:sz w:val="22"/>
        </w:rPr>
        <w:t xml:space="preserve">Art. 48. </w:t>
      </w:r>
      <w:r>
        <w:rPr>
          <w:b w:val="0"/>
          <w:sz w:val="22"/>
        </w:rPr>
        <w:t xml:space="preserve"> A primeira reunião ordinária da comissão será presidida pelo mais idoso de seus membros e se destina à eleição do</w:t>
      </w:r>
      <w:r w:rsidR="001B6304">
        <w:rPr>
          <w:b w:val="0"/>
          <w:sz w:val="22"/>
        </w:rPr>
        <w:t xml:space="preserve"> seu</w:t>
      </w:r>
      <w:r>
        <w:rPr>
          <w:b w:val="0"/>
          <w:sz w:val="22"/>
        </w:rPr>
        <w:t xml:space="preserve"> presidente e do Vice-Presidente.</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Na eleição do presidente e do vice-presidente de comissão serão observados os mesmos requisitos estabelecidos neste Regimento para as eleições dos membros da Mesa.</w:t>
      </w:r>
    </w:p>
    <w:p w:rsidR="00075310" w:rsidRDefault="00075310">
      <w:pPr>
        <w:pStyle w:val="Ttulo"/>
        <w:tabs>
          <w:tab w:val="left" w:pos="1418"/>
        </w:tabs>
        <w:jc w:val="both"/>
        <w:rPr>
          <w:b w:val="0"/>
          <w:sz w:val="22"/>
        </w:rPr>
      </w:pPr>
      <w:r>
        <w:rPr>
          <w:b w:val="0"/>
          <w:sz w:val="22"/>
        </w:rPr>
        <w:tab/>
      </w:r>
      <w:r>
        <w:rPr>
          <w:sz w:val="22"/>
        </w:rPr>
        <w:t xml:space="preserve">Art. 49.  </w:t>
      </w:r>
      <w:r>
        <w:rPr>
          <w:b w:val="0"/>
          <w:sz w:val="22"/>
        </w:rPr>
        <w:t xml:space="preserve">O presidente da comissão distribuirá a matéria a relator tão logo seja entregue à comissão, sendo de sete (07) dias o prazo para apresentação de parecer, ressalvada prorrogação aprovada pela própria comissão e a eventualidade de aprovação de regime de urgência, quando o prazo para parecer ficará reduzido </w:t>
      </w:r>
      <w:proofErr w:type="gramStart"/>
      <w:r>
        <w:rPr>
          <w:b w:val="0"/>
          <w:sz w:val="22"/>
        </w:rPr>
        <w:t>à</w:t>
      </w:r>
      <w:proofErr w:type="gramEnd"/>
      <w:r>
        <w:rPr>
          <w:b w:val="0"/>
          <w:sz w:val="22"/>
        </w:rPr>
        <w:t xml:space="preserve"> </w:t>
      </w:r>
      <w:r w:rsidR="009A0568">
        <w:rPr>
          <w:b w:val="0"/>
          <w:sz w:val="22"/>
        </w:rPr>
        <w:t>três dias</w:t>
      </w:r>
      <w:r>
        <w:rPr>
          <w:b w:val="0"/>
          <w:sz w:val="22"/>
        </w:rPr>
        <w:t>.</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proofErr w:type="gramEnd"/>
      <w:r>
        <w:rPr>
          <w:b w:val="0"/>
          <w:sz w:val="22"/>
        </w:rPr>
        <w:t>Tratando-se de orçamento, projeto de codificação, tomada de contas, emenda à Lei Orgânica ou ao Regimento Interno, os prazos são os especificamente estabelecidos para cada uma  dessas matérias.</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proofErr w:type="gramEnd"/>
      <w:r>
        <w:rPr>
          <w:b w:val="0"/>
          <w:sz w:val="22"/>
        </w:rPr>
        <w:t>Passados trinta (30) dias sem apresentação de parecer, a matéria será incluída na ordem do dia da sessão seguinte, a requerimento de qualquer Vereador, com ou sem parecer.</w:t>
      </w:r>
    </w:p>
    <w:p w:rsidR="00075310" w:rsidRDefault="00075310">
      <w:pPr>
        <w:pStyle w:val="Ttulo"/>
        <w:tabs>
          <w:tab w:val="left" w:pos="1418"/>
        </w:tabs>
        <w:jc w:val="both"/>
        <w:rPr>
          <w:b w:val="0"/>
          <w:sz w:val="22"/>
        </w:rPr>
      </w:pPr>
      <w:r>
        <w:rPr>
          <w:b w:val="0"/>
          <w:sz w:val="22"/>
        </w:rPr>
        <w:tab/>
      </w:r>
      <w:r>
        <w:rPr>
          <w:sz w:val="22"/>
        </w:rPr>
        <w:t xml:space="preserve">Art. 50. </w:t>
      </w:r>
      <w:r>
        <w:rPr>
          <w:b w:val="0"/>
          <w:sz w:val="22"/>
        </w:rPr>
        <w:t xml:space="preserve"> Se o Prefeito julgar urgente projeto de sua iniciativa e solicitar que a sua apreciação seja feita no prazo de </w:t>
      </w:r>
      <w:r w:rsidR="00FD15DC">
        <w:rPr>
          <w:b w:val="0"/>
          <w:sz w:val="22"/>
        </w:rPr>
        <w:t xml:space="preserve">trinta </w:t>
      </w:r>
      <w:r>
        <w:rPr>
          <w:b w:val="0"/>
          <w:sz w:val="22"/>
        </w:rPr>
        <w:t>(</w:t>
      </w:r>
      <w:r w:rsidR="00FD15DC">
        <w:rPr>
          <w:b w:val="0"/>
          <w:sz w:val="22"/>
        </w:rPr>
        <w:t>30</w:t>
      </w:r>
      <w:r>
        <w:rPr>
          <w:b w:val="0"/>
          <w:sz w:val="22"/>
        </w:rPr>
        <w:t>) dias conforme prevê a Lei Orgânica, ficam mantidos os prazos estabelecidos no artigo anterior.</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Esgotado o prazo estabelecido neste artigo, sem deliberação da Câmara, o projeto será, automaticamente, incluído na ordem do dia da sessão seguinte sobrestando-se a deliberação quanto aos demais assuntos, até que se ultime a votação.</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 xml:space="preserve"> O disposto neste artigo não se aplica aos projetos de codificação e nem correrá prazo durante o período de recesso.</w:t>
      </w:r>
    </w:p>
    <w:p w:rsidR="00075310" w:rsidRDefault="00075310">
      <w:pPr>
        <w:pStyle w:val="Ttulo"/>
        <w:tabs>
          <w:tab w:val="left" w:pos="1418"/>
        </w:tabs>
        <w:jc w:val="both"/>
        <w:rPr>
          <w:b w:val="0"/>
          <w:sz w:val="22"/>
        </w:rPr>
      </w:pPr>
      <w:r>
        <w:rPr>
          <w:b w:val="0"/>
          <w:sz w:val="22"/>
        </w:rPr>
        <w:tab/>
      </w:r>
      <w:r>
        <w:rPr>
          <w:sz w:val="22"/>
        </w:rPr>
        <w:t xml:space="preserve">Art. 51. </w:t>
      </w:r>
      <w:r>
        <w:rPr>
          <w:b w:val="0"/>
          <w:sz w:val="22"/>
        </w:rPr>
        <w:t>A requerimento de dois terços (2/3) do plenário, deferido pelo Presidente, qualquer proposição, exceto projetos de codificação, emenda à Lei Orgânica, de alteração ao Regimento Interno, de orçamento do Município e de criação de cargos na Câmara Municipal, bem como a tomada de contas do Prefeito, poderá ser incluída de imediato na ordem do dia, com ou sem parecer.</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No caso deste artigo, poderá o Presidente suspender a sessão pelo tempo necessário a que a comissão examine a matéria e emita parecer.</w:t>
      </w:r>
    </w:p>
    <w:p w:rsidR="00075310" w:rsidRDefault="00075310">
      <w:pPr>
        <w:pStyle w:val="Ttulo"/>
        <w:tabs>
          <w:tab w:val="left" w:pos="1418"/>
        </w:tabs>
        <w:jc w:val="both"/>
        <w:rPr>
          <w:b w:val="0"/>
          <w:sz w:val="22"/>
        </w:rPr>
      </w:pPr>
      <w:r>
        <w:rPr>
          <w:b w:val="0"/>
          <w:sz w:val="22"/>
        </w:rPr>
        <w:tab/>
      </w:r>
      <w:r>
        <w:rPr>
          <w:sz w:val="22"/>
        </w:rPr>
        <w:t xml:space="preserve">Art. 52. </w:t>
      </w:r>
      <w:r>
        <w:rPr>
          <w:b w:val="0"/>
          <w:sz w:val="22"/>
        </w:rPr>
        <w:t xml:space="preserve"> </w:t>
      </w:r>
      <w:proofErr w:type="gramStart"/>
      <w:r>
        <w:rPr>
          <w:b w:val="0"/>
          <w:sz w:val="22"/>
        </w:rPr>
        <w:t>As reuniões das comissões permanentes ocorrerá</w:t>
      </w:r>
      <w:proofErr w:type="gramEnd"/>
      <w:r>
        <w:rPr>
          <w:b w:val="0"/>
          <w:sz w:val="22"/>
        </w:rPr>
        <w:t xml:space="preserve"> uma vez por semana, em dia e hora predeterminados.</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proofErr w:type="gramEnd"/>
      <w:r>
        <w:rPr>
          <w:b w:val="0"/>
          <w:sz w:val="22"/>
        </w:rPr>
        <w:t>As reuniões extraordinárias de comissão serão convocadas pelo seu presidente, de ofício, ou pela maioria de seus membros.</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Nas reuniões das comissões serão obedecidas as mesmas normas das sessões plenárias, cabendo ao presidente, no âmbito das suas comissões, atribuições similares às deferidas por este Regimento ao Presidente da Câmara.</w:t>
      </w:r>
    </w:p>
    <w:p w:rsidR="00075310" w:rsidRDefault="00075310">
      <w:pPr>
        <w:pStyle w:val="Ttulo"/>
        <w:tabs>
          <w:tab w:val="left" w:pos="1418"/>
        </w:tabs>
        <w:jc w:val="both"/>
        <w:rPr>
          <w:b w:val="0"/>
          <w:sz w:val="22"/>
        </w:rPr>
      </w:pPr>
      <w:r>
        <w:rPr>
          <w:b w:val="0"/>
          <w:sz w:val="22"/>
        </w:rPr>
        <w:tab/>
      </w:r>
      <w:r>
        <w:rPr>
          <w:sz w:val="22"/>
        </w:rPr>
        <w:t>§ 3º</w:t>
      </w:r>
      <w:proofErr w:type="gramStart"/>
      <w:r>
        <w:rPr>
          <w:sz w:val="22"/>
        </w:rPr>
        <w:t xml:space="preserve">  </w:t>
      </w:r>
      <w:proofErr w:type="gramEnd"/>
      <w:r>
        <w:rPr>
          <w:b w:val="0"/>
          <w:sz w:val="22"/>
        </w:rPr>
        <w:t>O presidente de comissão poderá funcionar como relator e terá sempre direito a voto.</w:t>
      </w:r>
    </w:p>
    <w:p w:rsidR="00075310" w:rsidRDefault="00075310">
      <w:pPr>
        <w:pStyle w:val="Ttulo"/>
        <w:tabs>
          <w:tab w:val="left" w:pos="1418"/>
        </w:tabs>
        <w:jc w:val="both"/>
        <w:rPr>
          <w:b w:val="0"/>
          <w:sz w:val="22"/>
        </w:rPr>
      </w:pPr>
      <w:r>
        <w:rPr>
          <w:b w:val="0"/>
          <w:sz w:val="22"/>
        </w:rPr>
        <w:tab/>
      </w:r>
      <w:r>
        <w:rPr>
          <w:sz w:val="22"/>
        </w:rPr>
        <w:t>§ 4º</w:t>
      </w:r>
      <w:proofErr w:type="gramStart"/>
      <w:r>
        <w:rPr>
          <w:sz w:val="22"/>
        </w:rPr>
        <w:t xml:space="preserve">  </w:t>
      </w:r>
      <w:proofErr w:type="gramEnd"/>
      <w:r>
        <w:rPr>
          <w:b w:val="0"/>
          <w:sz w:val="22"/>
        </w:rPr>
        <w:t>As reuniões de comissão serão instaladas com a presença da maioria de seus membros e as suas decisões serão tomadas pela maioria dos presentes.</w:t>
      </w:r>
    </w:p>
    <w:p w:rsidR="00075310" w:rsidRDefault="00075310">
      <w:pPr>
        <w:pStyle w:val="Ttulo"/>
        <w:tabs>
          <w:tab w:val="left" w:pos="1418"/>
        </w:tabs>
        <w:jc w:val="both"/>
        <w:rPr>
          <w:b w:val="0"/>
          <w:sz w:val="22"/>
        </w:rPr>
      </w:pPr>
      <w:r>
        <w:rPr>
          <w:b w:val="0"/>
          <w:sz w:val="22"/>
        </w:rPr>
        <w:tab/>
      </w:r>
      <w:r>
        <w:rPr>
          <w:sz w:val="22"/>
        </w:rPr>
        <w:t>§ 5º</w:t>
      </w:r>
      <w:proofErr w:type="gramStart"/>
      <w:r>
        <w:rPr>
          <w:sz w:val="22"/>
        </w:rPr>
        <w:t xml:space="preserve">  </w:t>
      </w:r>
      <w:proofErr w:type="gramEnd"/>
      <w:r>
        <w:rPr>
          <w:b w:val="0"/>
          <w:sz w:val="22"/>
        </w:rPr>
        <w:t>Dos atos do Presidente cabe a qualquer membro de comissão recurso ao plenário.</w:t>
      </w:r>
    </w:p>
    <w:p w:rsidR="00075310" w:rsidRDefault="00075310">
      <w:pPr>
        <w:pStyle w:val="Ttulo"/>
        <w:tabs>
          <w:tab w:val="left" w:pos="1418"/>
        </w:tabs>
        <w:jc w:val="both"/>
        <w:rPr>
          <w:b w:val="0"/>
          <w:sz w:val="22"/>
        </w:rPr>
      </w:pPr>
      <w:r>
        <w:rPr>
          <w:b w:val="0"/>
          <w:sz w:val="22"/>
        </w:rPr>
        <w:tab/>
      </w:r>
      <w:r>
        <w:rPr>
          <w:sz w:val="22"/>
        </w:rPr>
        <w:t xml:space="preserve">Art. 53. </w:t>
      </w:r>
      <w:r>
        <w:rPr>
          <w:b w:val="0"/>
          <w:sz w:val="22"/>
        </w:rPr>
        <w:t xml:space="preserve"> Poderão ser requisitados, por comissão permanente, por intermédio do Presidente da Câmara, independentemente de discussão e votação, todas as informações que julgar necessárias ao estudo das proposições.</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Sempre que comissão solicitar informações do Prefeito quanto a projeto de iniciativa do Executivo para o qual foi solicitada urgência, o parecer poderá ser concluído até quarenta e oito (48) horas após a resposta do Executivo, desde que o processo ainda se encontre dentro do prazo regimental para decisão do plenário.</w:t>
      </w:r>
    </w:p>
    <w:p w:rsidR="00075310" w:rsidRDefault="00075310">
      <w:pPr>
        <w:pStyle w:val="Ttulo"/>
        <w:tabs>
          <w:tab w:val="left" w:pos="1418"/>
        </w:tabs>
        <w:jc w:val="both"/>
        <w:rPr>
          <w:b w:val="0"/>
          <w:sz w:val="22"/>
        </w:rPr>
      </w:pPr>
      <w:r>
        <w:rPr>
          <w:b w:val="0"/>
          <w:sz w:val="22"/>
        </w:rPr>
        <w:tab/>
      </w:r>
      <w:r>
        <w:rPr>
          <w:sz w:val="22"/>
        </w:rPr>
        <w:t xml:space="preserve">Art. 54. </w:t>
      </w:r>
      <w:r>
        <w:rPr>
          <w:b w:val="0"/>
          <w:sz w:val="22"/>
        </w:rPr>
        <w:t xml:space="preserve">O membro de comissão permanente que tiver interesse pessoal na matéria, fica impedido de votar, devendo, porém, assinar o respectivo parecer com a ressalva </w:t>
      </w:r>
      <w:r>
        <w:rPr>
          <w:b w:val="0"/>
          <w:i/>
          <w:sz w:val="22"/>
        </w:rPr>
        <w:t>“impedido”</w:t>
      </w:r>
      <w:r>
        <w:rPr>
          <w:b w:val="0"/>
          <w:sz w:val="22"/>
        </w:rPr>
        <w:t>.</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Em caso de empate na votação, o processo tramitará sem parecer de comissão.</w:t>
      </w:r>
    </w:p>
    <w:p w:rsidR="00075310" w:rsidRDefault="00075310">
      <w:pPr>
        <w:pStyle w:val="Ttulo"/>
        <w:tabs>
          <w:tab w:val="left" w:pos="1418"/>
        </w:tabs>
        <w:jc w:val="both"/>
        <w:rPr>
          <w:b w:val="0"/>
          <w:sz w:val="22"/>
        </w:rPr>
      </w:pPr>
      <w:r>
        <w:rPr>
          <w:b w:val="0"/>
          <w:sz w:val="22"/>
        </w:rPr>
        <w:tab/>
      </w:r>
      <w:r>
        <w:rPr>
          <w:sz w:val="22"/>
        </w:rPr>
        <w:t xml:space="preserve">Art. 55. </w:t>
      </w:r>
      <w:r>
        <w:rPr>
          <w:b w:val="0"/>
          <w:sz w:val="22"/>
        </w:rPr>
        <w:t xml:space="preserve"> Os trabalhos de comissão permanente obedecerão à seguinte ordem:</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leitura, discussão e votação da ata da reunião anterior;</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leitura do expediente;</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ciência da matéria distribuída;</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leitura, discussão e votação do parecer.</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proofErr w:type="gramEnd"/>
      <w:r>
        <w:rPr>
          <w:b w:val="0"/>
          <w:sz w:val="22"/>
        </w:rPr>
        <w:t>Lido o parecer, terá início a discussão, após o que o Presidente colherá os votos.</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proofErr w:type="gramEnd"/>
      <w:r>
        <w:rPr>
          <w:b w:val="0"/>
          <w:sz w:val="22"/>
        </w:rPr>
        <w:t>O pedido de vistas deverá ser feito antes da tomada de votos e o prazo de vistas não será superior à cinco (05) dias, e será comum para todos os requerentes.</w:t>
      </w:r>
    </w:p>
    <w:p w:rsidR="00075310" w:rsidRDefault="00075310">
      <w:pPr>
        <w:pStyle w:val="Ttulo"/>
        <w:tabs>
          <w:tab w:val="left" w:pos="1418"/>
        </w:tabs>
        <w:jc w:val="both"/>
        <w:rPr>
          <w:b w:val="0"/>
          <w:sz w:val="22"/>
        </w:rPr>
      </w:pPr>
      <w:r>
        <w:rPr>
          <w:b w:val="0"/>
          <w:sz w:val="22"/>
        </w:rPr>
        <w:tab/>
      </w:r>
      <w:r>
        <w:rPr>
          <w:sz w:val="22"/>
        </w:rPr>
        <w:t>§ 3º</w:t>
      </w:r>
      <w:proofErr w:type="gramStart"/>
      <w:r>
        <w:rPr>
          <w:sz w:val="22"/>
        </w:rPr>
        <w:t xml:space="preserve">  </w:t>
      </w:r>
      <w:proofErr w:type="gramEnd"/>
      <w:r>
        <w:rPr>
          <w:b w:val="0"/>
          <w:sz w:val="22"/>
        </w:rPr>
        <w:t>É vedado pedido de vistas de processo em regime de urgência.</w:t>
      </w:r>
    </w:p>
    <w:p w:rsidR="00075310" w:rsidRDefault="00075310">
      <w:pPr>
        <w:pStyle w:val="Ttulo"/>
        <w:tabs>
          <w:tab w:val="left" w:pos="1418"/>
        </w:tabs>
        <w:jc w:val="both"/>
        <w:rPr>
          <w:b w:val="0"/>
          <w:sz w:val="22"/>
        </w:rPr>
      </w:pPr>
      <w:r>
        <w:rPr>
          <w:b w:val="0"/>
          <w:sz w:val="22"/>
        </w:rPr>
        <w:tab/>
      </w:r>
      <w:r>
        <w:rPr>
          <w:sz w:val="22"/>
        </w:rPr>
        <w:t xml:space="preserve">§ 4º </w:t>
      </w:r>
      <w:r>
        <w:rPr>
          <w:b w:val="0"/>
          <w:sz w:val="22"/>
        </w:rPr>
        <w:t>Se o parecer for rejeitado, será designado novo relator, e o primeiro parecer passará a ser voto vencido, que fará parte integrante do processo.</w:t>
      </w:r>
    </w:p>
    <w:p w:rsidR="00075310" w:rsidRDefault="00075310">
      <w:pPr>
        <w:pStyle w:val="Ttulo"/>
        <w:tabs>
          <w:tab w:val="left" w:pos="1418"/>
        </w:tabs>
        <w:jc w:val="both"/>
        <w:rPr>
          <w:b w:val="0"/>
          <w:sz w:val="22"/>
        </w:rPr>
      </w:pPr>
      <w:r>
        <w:rPr>
          <w:b w:val="0"/>
          <w:sz w:val="22"/>
        </w:rPr>
        <w:tab/>
      </w:r>
      <w:r>
        <w:rPr>
          <w:sz w:val="22"/>
        </w:rPr>
        <w:t xml:space="preserve">Art. 56. </w:t>
      </w:r>
      <w:r>
        <w:rPr>
          <w:b w:val="0"/>
          <w:sz w:val="22"/>
        </w:rPr>
        <w:t xml:space="preserve"> As reuniões de comissão serão reservadas ou secretas, salvo para os Vereadores.</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proofErr w:type="gramEnd"/>
      <w:r>
        <w:rPr>
          <w:b w:val="0"/>
          <w:sz w:val="22"/>
        </w:rPr>
        <w:t>Às reuniões reservadas terão acesso, além dos membros da comissão, os demais Vereadores, os funcionários em objeto de serviço e as pessoas que para ela forem convidadas.</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Das reuniões secretas, participarão exclusivamente os membros da comissão e o presidente designará um deles para secretariá-la.</w:t>
      </w:r>
    </w:p>
    <w:p w:rsidR="00075310" w:rsidRDefault="00075310">
      <w:pPr>
        <w:pStyle w:val="Ttulo"/>
        <w:tabs>
          <w:tab w:val="left" w:pos="1418"/>
        </w:tabs>
        <w:jc w:val="both"/>
        <w:rPr>
          <w:b w:val="0"/>
          <w:sz w:val="22"/>
        </w:rPr>
      </w:pPr>
      <w:r>
        <w:rPr>
          <w:b w:val="0"/>
          <w:sz w:val="22"/>
        </w:rPr>
        <w:tab/>
      </w:r>
    </w:p>
    <w:p w:rsidR="00075310" w:rsidRDefault="00075310">
      <w:pPr>
        <w:pStyle w:val="Ttulo"/>
        <w:tabs>
          <w:tab w:val="left" w:pos="1418"/>
        </w:tabs>
        <w:jc w:val="both"/>
        <w:rPr>
          <w:b w:val="0"/>
          <w:sz w:val="22"/>
        </w:rPr>
      </w:pPr>
    </w:p>
    <w:p w:rsidR="00075310" w:rsidRDefault="00075310">
      <w:pPr>
        <w:pStyle w:val="Ttulo"/>
        <w:tabs>
          <w:tab w:val="left" w:pos="1418"/>
        </w:tabs>
        <w:jc w:val="both"/>
        <w:rPr>
          <w:b w:val="0"/>
          <w:sz w:val="22"/>
        </w:rPr>
      </w:pPr>
    </w:p>
    <w:p w:rsidR="00075310" w:rsidRDefault="00075310">
      <w:pPr>
        <w:pStyle w:val="Ttulo"/>
        <w:tabs>
          <w:tab w:val="left" w:pos="1418"/>
        </w:tabs>
        <w:jc w:val="both"/>
        <w:rPr>
          <w:sz w:val="24"/>
        </w:rPr>
      </w:pPr>
    </w:p>
    <w:p w:rsidR="00075310" w:rsidRDefault="00075310">
      <w:pPr>
        <w:pStyle w:val="Ttulo"/>
        <w:rPr>
          <w:sz w:val="24"/>
        </w:rPr>
      </w:pPr>
      <w:r>
        <w:rPr>
          <w:sz w:val="24"/>
        </w:rPr>
        <w:t>SEÇÃO</w:t>
      </w:r>
      <w:proofErr w:type="gramStart"/>
      <w:r>
        <w:rPr>
          <w:sz w:val="24"/>
        </w:rPr>
        <w:t xml:space="preserve">  </w:t>
      </w:r>
      <w:proofErr w:type="gramEnd"/>
      <w:r>
        <w:rPr>
          <w:sz w:val="24"/>
        </w:rPr>
        <w:t>II</w:t>
      </w:r>
    </w:p>
    <w:p w:rsidR="00075310" w:rsidRDefault="00075310">
      <w:pPr>
        <w:pStyle w:val="Ttulo"/>
        <w:rPr>
          <w:sz w:val="24"/>
        </w:rPr>
      </w:pPr>
      <w:r>
        <w:rPr>
          <w:sz w:val="24"/>
        </w:rPr>
        <w:t xml:space="preserve">Das Comissões Temporárias </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57. </w:t>
      </w:r>
      <w:r>
        <w:rPr>
          <w:b w:val="0"/>
          <w:sz w:val="22"/>
        </w:rPr>
        <w:t>As</w:t>
      </w:r>
      <w:r>
        <w:rPr>
          <w:sz w:val="22"/>
        </w:rPr>
        <w:t xml:space="preserve"> </w:t>
      </w:r>
      <w:r>
        <w:rPr>
          <w:b w:val="0"/>
          <w:sz w:val="22"/>
        </w:rPr>
        <w:t>comissões temporárias destinam-se a apreciar assunto relevante ou excepcional, ou a representar a Câmara, e serão constituídas, no mínimo, de três (03) membros, exceto quando se tratar de representação externa.</w:t>
      </w:r>
    </w:p>
    <w:p w:rsidR="00075310" w:rsidRDefault="00075310">
      <w:pPr>
        <w:pStyle w:val="Ttulo"/>
        <w:tabs>
          <w:tab w:val="left" w:pos="1418"/>
        </w:tabs>
        <w:jc w:val="both"/>
        <w:rPr>
          <w:b w:val="0"/>
          <w:sz w:val="22"/>
        </w:rPr>
      </w:pPr>
      <w:r>
        <w:rPr>
          <w:b w:val="0"/>
          <w:sz w:val="22"/>
        </w:rPr>
        <w:tab/>
      </w:r>
      <w:r>
        <w:rPr>
          <w:sz w:val="22"/>
        </w:rPr>
        <w:t xml:space="preserve">Art. 58. </w:t>
      </w:r>
      <w:r>
        <w:rPr>
          <w:b w:val="0"/>
          <w:sz w:val="22"/>
        </w:rPr>
        <w:t>As comissões temporárias poderão ser:</w:t>
      </w:r>
    </w:p>
    <w:p w:rsidR="00075310" w:rsidRDefault="00075310">
      <w:pPr>
        <w:pStyle w:val="Ttulo"/>
        <w:tabs>
          <w:tab w:val="left" w:pos="1418"/>
        </w:tabs>
        <w:jc w:val="both"/>
        <w:rPr>
          <w:b w:val="0"/>
          <w:sz w:val="22"/>
        </w:rPr>
      </w:pPr>
      <w:r>
        <w:rPr>
          <w:sz w:val="22"/>
        </w:rPr>
        <w:tab/>
        <w:t xml:space="preserve">I – </w:t>
      </w:r>
      <w:r>
        <w:rPr>
          <w:b w:val="0"/>
          <w:sz w:val="22"/>
        </w:rPr>
        <w:t>especial;</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 xml:space="preserve"> de inquérito;</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de representação externa.</w:t>
      </w:r>
    </w:p>
    <w:p w:rsidR="00075310" w:rsidRDefault="00075310">
      <w:pPr>
        <w:pStyle w:val="Ttulo"/>
        <w:tabs>
          <w:tab w:val="left" w:pos="1418"/>
        </w:tabs>
        <w:jc w:val="both"/>
        <w:rPr>
          <w:b w:val="0"/>
          <w:sz w:val="22"/>
        </w:rPr>
      </w:pPr>
      <w:r>
        <w:rPr>
          <w:b w:val="0"/>
          <w:sz w:val="22"/>
        </w:rPr>
        <w:tab/>
      </w:r>
      <w:r>
        <w:rPr>
          <w:sz w:val="22"/>
        </w:rPr>
        <w:t xml:space="preserve">Art. 59.  </w:t>
      </w:r>
      <w:r>
        <w:rPr>
          <w:b w:val="0"/>
          <w:sz w:val="22"/>
        </w:rPr>
        <w:t>As comissões temporárias serão constituídas com atribuições e prazo de funcionamento definidos:</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mediante requerimento de Vereador, aprovado pelo plenário, quando se tratar de comissão especial ou de representação externa;</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 xml:space="preserve"> mediante requerimento subscrito por, no mínimo, um terço (1/3) dos Vereadores que será deferida de plano pelo Presidente quando se tratar de comissão de inquérito, para apuração de fato determinado;</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de ofício, pelo Presidente da Câmara, quando se tratar de comissão especial para apreciar emendas à Lei Orgânica, ou alteração do Regimento Interno.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A comissão temporária, uma vez constituída, tem o prazo de cinco (05) dias úteis para se instalar.</w:t>
      </w:r>
    </w:p>
    <w:p w:rsidR="00075310" w:rsidRDefault="00075310">
      <w:pPr>
        <w:pStyle w:val="Ttulo"/>
        <w:rPr>
          <w:sz w:val="24"/>
        </w:rPr>
      </w:pPr>
    </w:p>
    <w:p w:rsidR="00075310" w:rsidRDefault="00075310">
      <w:pPr>
        <w:pStyle w:val="Ttulo"/>
        <w:rPr>
          <w:sz w:val="24"/>
        </w:rPr>
      </w:pPr>
      <w:r>
        <w:rPr>
          <w:sz w:val="24"/>
        </w:rPr>
        <w:t>SEÇÃO</w:t>
      </w:r>
      <w:proofErr w:type="gramStart"/>
      <w:r>
        <w:rPr>
          <w:sz w:val="24"/>
        </w:rPr>
        <w:t xml:space="preserve">  </w:t>
      </w:r>
      <w:proofErr w:type="gramEnd"/>
      <w:r>
        <w:rPr>
          <w:sz w:val="24"/>
        </w:rPr>
        <w:t>III</w:t>
      </w:r>
    </w:p>
    <w:p w:rsidR="00075310" w:rsidRDefault="00075310">
      <w:pPr>
        <w:pStyle w:val="Ttulo"/>
        <w:rPr>
          <w:sz w:val="24"/>
        </w:rPr>
      </w:pPr>
      <w:r>
        <w:rPr>
          <w:sz w:val="24"/>
        </w:rPr>
        <w:t>Das Comissão Especial</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60. </w:t>
      </w:r>
      <w:r>
        <w:rPr>
          <w:b w:val="0"/>
          <w:sz w:val="22"/>
        </w:rPr>
        <w:t>Será constituída a comissão especial para examinar:</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 xml:space="preserve"> emenda à Lei Orgânica;</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 xml:space="preserve"> alteração do Regimento Interno;</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assunto especial ou excepcional.</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proofErr w:type="gramEnd"/>
      <w:r>
        <w:rPr>
          <w:b w:val="0"/>
          <w:sz w:val="22"/>
        </w:rPr>
        <w:t>As comissões especiais previstas nos itens I e II deste artigo serão constituídas de ofício pelo Presidente da Câmara, que designará seus membros, em número não inferior a três (03), ouvidos os líderes de bancada.</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As comissões especiais previstas no item III deste artigo serão criadas mediante requerimento, aprovado pelo plenário, que indicará o número de seus membros.</w:t>
      </w:r>
    </w:p>
    <w:p w:rsidR="00075310" w:rsidRDefault="00075310">
      <w:pPr>
        <w:pStyle w:val="Ttulo"/>
        <w:tabs>
          <w:tab w:val="left" w:pos="1418"/>
        </w:tabs>
        <w:jc w:val="both"/>
        <w:rPr>
          <w:b w:val="0"/>
          <w:sz w:val="22"/>
        </w:rPr>
      </w:pPr>
    </w:p>
    <w:p w:rsidR="00075310" w:rsidRDefault="00075310">
      <w:pPr>
        <w:pStyle w:val="Ttulo"/>
        <w:rPr>
          <w:sz w:val="24"/>
        </w:rPr>
      </w:pPr>
      <w:r>
        <w:rPr>
          <w:sz w:val="24"/>
        </w:rPr>
        <w:t>SEÇÃO</w:t>
      </w:r>
      <w:proofErr w:type="gramStart"/>
      <w:r>
        <w:rPr>
          <w:sz w:val="24"/>
        </w:rPr>
        <w:t xml:space="preserve">  </w:t>
      </w:r>
      <w:proofErr w:type="gramEnd"/>
      <w:r>
        <w:rPr>
          <w:sz w:val="24"/>
        </w:rPr>
        <w:t>IV</w:t>
      </w:r>
    </w:p>
    <w:p w:rsidR="00075310" w:rsidRDefault="00075310">
      <w:pPr>
        <w:pStyle w:val="Ttulo"/>
        <w:rPr>
          <w:sz w:val="24"/>
        </w:rPr>
      </w:pPr>
      <w:r>
        <w:rPr>
          <w:sz w:val="24"/>
        </w:rPr>
        <w:t xml:space="preserve">Da Comissão de Inquérito </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61. </w:t>
      </w:r>
      <w:r>
        <w:rPr>
          <w:b w:val="0"/>
          <w:sz w:val="22"/>
        </w:rPr>
        <w:t>A comissão de inquérito, constituída nos termos previstos pela Lei Orgânica, a requerimento de um terço (1/3) dos Vereadores e deferida de plano pelo Presidente, destina-se a apurar fato determinado que se constitua em irregularidade praticada por agente administrativo ou por Vereador.</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Na constituição da comissão de inquérito ficará esclarecida a amplitude das investigações a serem feitas.</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Deferida a constituição de comissão de inquérito e a designação de seus membros, em número não inferior a três (03), terá ela o prazo de cinco (05) dias úteis para se instalar, sob pena de tornar-se sem efeito a sua constituição; e de sessenta (60) dias úteis, prorrogáveis por mais de trinta (30), para apresentar conclusões.</w:t>
      </w:r>
    </w:p>
    <w:p w:rsidR="00075310" w:rsidRDefault="00075310">
      <w:pPr>
        <w:pStyle w:val="Ttulo"/>
        <w:tabs>
          <w:tab w:val="left" w:pos="1418"/>
        </w:tabs>
        <w:jc w:val="both"/>
        <w:rPr>
          <w:b w:val="0"/>
          <w:sz w:val="22"/>
        </w:rPr>
      </w:pPr>
      <w:r>
        <w:rPr>
          <w:b w:val="0"/>
          <w:sz w:val="22"/>
        </w:rPr>
        <w:tab/>
      </w:r>
      <w:r>
        <w:rPr>
          <w:sz w:val="22"/>
        </w:rPr>
        <w:t>§ 3º</w:t>
      </w:r>
      <w:proofErr w:type="gramStart"/>
      <w:r>
        <w:rPr>
          <w:sz w:val="22"/>
        </w:rPr>
        <w:t xml:space="preserve">  </w:t>
      </w:r>
      <w:proofErr w:type="gramEnd"/>
      <w:r>
        <w:rPr>
          <w:b w:val="0"/>
          <w:sz w:val="22"/>
        </w:rPr>
        <w:t>No exercício de suas atribuições, poderá a comissão de inquérito determinar diligências, ouvir acusados, inquerir testemunhas, requisitar informações, determinar perícias e tudo o mais que se fizer necessário para obter o esclarecimento dos fatos, assegurada ampla defesa aos indiciados.</w:t>
      </w:r>
    </w:p>
    <w:p w:rsidR="00075310" w:rsidRDefault="00075310">
      <w:pPr>
        <w:pStyle w:val="Ttulo"/>
        <w:tabs>
          <w:tab w:val="left" w:pos="1418"/>
        </w:tabs>
        <w:jc w:val="both"/>
        <w:rPr>
          <w:b w:val="0"/>
          <w:sz w:val="22"/>
        </w:rPr>
      </w:pPr>
      <w:r>
        <w:rPr>
          <w:b w:val="0"/>
          <w:sz w:val="22"/>
        </w:rPr>
        <w:tab/>
      </w:r>
      <w:r>
        <w:rPr>
          <w:sz w:val="22"/>
        </w:rPr>
        <w:t xml:space="preserve">§ 4º </w:t>
      </w:r>
      <w:r>
        <w:rPr>
          <w:b w:val="0"/>
          <w:sz w:val="22"/>
        </w:rPr>
        <w:t>Testemunhas e acusados serão intimados, de acordo com a legislação vigente, para prestarem depoimento, que será reduzido a termo.</w:t>
      </w:r>
    </w:p>
    <w:p w:rsidR="00075310" w:rsidRDefault="00075310">
      <w:pPr>
        <w:pStyle w:val="Ttulo"/>
        <w:tabs>
          <w:tab w:val="left" w:pos="1418"/>
        </w:tabs>
        <w:jc w:val="both"/>
        <w:rPr>
          <w:b w:val="0"/>
          <w:sz w:val="22"/>
        </w:rPr>
      </w:pPr>
      <w:r>
        <w:rPr>
          <w:b w:val="0"/>
          <w:sz w:val="22"/>
        </w:rPr>
        <w:tab/>
      </w:r>
      <w:r>
        <w:rPr>
          <w:sz w:val="22"/>
        </w:rPr>
        <w:t xml:space="preserve">§ 5º </w:t>
      </w:r>
      <w:r>
        <w:rPr>
          <w:b w:val="0"/>
          <w:sz w:val="22"/>
        </w:rPr>
        <w:t>As conclusões do trabalho da comissão de inquérito constarão de relatório e de projeto de resolução, que, se for o caso, serão encaminhados ao Ministério Público.</w:t>
      </w:r>
    </w:p>
    <w:p w:rsidR="00075310" w:rsidRDefault="00075310">
      <w:pPr>
        <w:pStyle w:val="Ttulo"/>
        <w:tabs>
          <w:tab w:val="left" w:pos="1418"/>
        </w:tabs>
        <w:jc w:val="both"/>
        <w:rPr>
          <w:b w:val="0"/>
          <w:sz w:val="22"/>
        </w:rPr>
      </w:pPr>
      <w:r>
        <w:rPr>
          <w:b w:val="0"/>
          <w:sz w:val="22"/>
        </w:rPr>
        <w:tab/>
      </w:r>
      <w:r>
        <w:rPr>
          <w:sz w:val="22"/>
        </w:rPr>
        <w:t>§ 6º</w:t>
      </w:r>
      <w:proofErr w:type="gramStart"/>
      <w:r>
        <w:rPr>
          <w:sz w:val="22"/>
        </w:rPr>
        <w:t xml:space="preserve"> </w:t>
      </w:r>
      <w:r>
        <w:rPr>
          <w:b w:val="0"/>
          <w:sz w:val="22"/>
        </w:rPr>
        <w:t xml:space="preserve"> </w:t>
      </w:r>
      <w:proofErr w:type="gramEnd"/>
      <w:r>
        <w:rPr>
          <w:b w:val="0"/>
          <w:sz w:val="22"/>
        </w:rPr>
        <w:t>O projeto de resolução será enviado ao plenário, com o relatório e as provas.</w:t>
      </w:r>
    </w:p>
    <w:p w:rsidR="00075310" w:rsidRDefault="00075310">
      <w:pPr>
        <w:pStyle w:val="Ttulo"/>
        <w:tabs>
          <w:tab w:val="left" w:pos="1418"/>
        </w:tabs>
        <w:jc w:val="both"/>
        <w:rPr>
          <w:b w:val="0"/>
          <w:sz w:val="22"/>
        </w:rPr>
      </w:pPr>
      <w:r>
        <w:rPr>
          <w:b w:val="0"/>
          <w:sz w:val="22"/>
        </w:rPr>
        <w:tab/>
      </w:r>
      <w:r>
        <w:rPr>
          <w:sz w:val="22"/>
        </w:rPr>
        <w:t>§ 7º</w:t>
      </w:r>
      <w:proofErr w:type="gramStart"/>
      <w:r>
        <w:rPr>
          <w:sz w:val="22"/>
        </w:rPr>
        <w:t xml:space="preserve">  </w:t>
      </w:r>
      <w:r>
        <w:rPr>
          <w:b w:val="0"/>
          <w:sz w:val="22"/>
        </w:rPr>
        <w:t xml:space="preserve"> </w:t>
      </w:r>
      <w:proofErr w:type="gramEnd"/>
      <w:r>
        <w:rPr>
          <w:b w:val="0"/>
          <w:sz w:val="22"/>
        </w:rPr>
        <w:t>Se a comissão concluir pela improcedência das acusações, será votado o relatório.</w:t>
      </w:r>
    </w:p>
    <w:p w:rsidR="00075310" w:rsidRDefault="00075310">
      <w:pPr>
        <w:pStyle w:val="Ttulo"/>
        <w:tabs>
          <w:tab w:val="left" w:pos="1418"/>
        </w:tabs>
        <w:jc w:val="both"/>
        <w:rPr>
          <w:b w:val="0"/>
          <w:sz w:val="22"/>
        </w:rPr>
      </w:pPr>
      <w:r>
        <w:rPr>
          <w:b w:val="0"/>
          <w:sz w:val="22"/>
        </w:rPr>
        <w:tab/>
      </w:r>
      <w:r>
        <w:rPr>
          <w:sz w:val="22"/>
        </w:rPr>
        <w:t>§ 8º</w:t>
      </w:r>
      <w:proofErr w:type="gramStart"/>
      <w:r>
        <w:rPr>
          <w:sz w:val="22"/>
        </w:rPr>
        <w:t xml:space="preserve"> </w:t>
      </w:r>
      <w:r>
        <w:rPr>
          <w:b w:val="0"/>
          <w:sz w:val="22"/>
        </w:rPr>
        <w:t xml:space="preserve"> </w:t>
      </w:r>
      <w:proofErr w:type="gramEnd"/>
      <w:r>
        <w:rPr>
          <w:b w:val="0"/>
          <w:sz w:val="22"/>
        </w:rPr>
        <w:t>A Mesa executará as providências recomendadas pelo plenário.</w:t>
      </w:r>
    </w:p>
    <w:p w:rsidR="00075310" w:rsidRDefault="00075310">
      <w:pPr>
        <w:pStyle w:val="Ttulo"/>
        <w:tabs>
          <w:tab w:val="left" w:pos="1418"/>
        </w:tabs>
        <w:jc w:val="both"/>
        <w:rPr>
          <w:b w:val="0"/>
          <w:sz w:val="22"/>
        </w:rPr>
      </w:pPr>
      <w:r>
        <w:rPr>
          <w:b w:val="0"/>
          <w:sz w:val="22"/>
        </w:rPr>
        <w:tab/>
      </w:r>
      <w:r>
        <w:rPr>
          <w:sz w:val="22"/>
        </w:rPr>
        <w:t xml:space="preserve">§ 9º </w:t>
      </w:r>
      <w:r>
        <w:rPr>
          <w:b w:val="0"/>
          <w:sz w:val="22"/>
        </w:rPr>
        <w:t>Não poderão funcionar mais de três (03) comissões de inquérito simultaneamente.</w:t>
      </w:r>
    </w:p>
    <w:p w:rsidR="00075310" w:rsidRDefault="00075310">
      <w:pPr>
        <w:pStyle w:val="Ttulo"/>
        <w:tabs>
          <w:tab w:val="left" w:pos="1418"/>
        </w:tabs>
        <w:jc w:val="both"/>
        <w:rPr>
          <w:b w:val="0"/>
          <w:sz w:val="22"/>
        </w:rPr>
      </w:pPr>
    </w:p>
    <w:p w:rsidR="00075310" w:rsidRDefault="00075310">
      <w:pPr>
        <w:pStyle w:val="Ttulo"/>
        <w:rPr>
          <w:sz w:val="24"/>
        </w:rPr>
      </w:pPr>
      <w:r>
        <w:rPr>
          <w:sz w:val="24"/>
        </w:rPr>
        <w:t>SEÇÃO</w:t>
      </w:r>
      <w:proofErr w:type="gramStart"/>
      <w:r>
        <w:rPr>
          <w:sz w:val="24"/>
        </w:rPr>
        <w:t xml:space="preserve">  </w:t>
      </w:r>
      <w:proofErr w:type="gramEnd"/>
      <w:r>
        <w:rPr>
          <w:sz w:val="24"/>
        </w:rPr>
        <w:t>V</w:t>
      </w:r>
    </w:p>
    <w:p w:rsidR="00075310" w:rsidRDefault="00075310">
      <w:pPr>
        <w:pStyle w:val="Ttulo"/>
        <w:rPr>
          <w:sz w:val="24"/>
        </w:rPr>
      </w:pPr>
      <w:r>
        <w:rPr>
          <w:sz w:val="24"/>
        </w:rPr>
        <w:t>Da Comissão de Representação Externa</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62. </w:t>
      </w:r>
      <w:r>
        <w:rPr>
          <w:b w:val="0"/>
          <w:sz w:val="22"/>
        </w:rPr>
        <w:t>A comissão de representação externa, será constituída, a requerimento de Vereador aprovado pelo plenário, com a incumbência expressa e limitada para representar a Câmara em ato para o qual esta tenha sido convidada ou a que haja de assistir.</w:t>
      </w:r>
    </w:p>
    <w:p w:rsidR="00075310" w:rsidRDefault="00075310">
      <w:pPr>
        <w:pStyle w:val="Ttulo"/>
        <w:tabs>
          <w:tab w:val="left" w:pos="1418"/>
        </w:tabs>
        <w:jc w:val="both"/>
        <w:rPr>
          <w:b w:val="0"/>
          <w:sz w:val="22"/>
        </w:rPr>
      </w:pPr>
      <w:r>
        <w:rPr>
          <w:b w:val="0"/>
          <w:sz w:val="22"/>
        </w:rPr>
        <w:tab/>
      </w:r>
      <w:r>
        <w:rPr>
          <w:sz w:val="22"/>
        </w:rPr>
        <w:t xml:space="preserve">§ 1º </w:t>
      </w:r>
      <w:r>
        <w:rPr>
          <w:b w:val="0"/>
          <w:sz w:val="22"/>
        </w:rPr>
        <w:t>Os integrantes da comissão de representação externa serão designados de ofício pelo Presidente da Câmara.</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O Presidente, se o desejar, integrará automaticamente a comissão de representação externa.</w:t>
      </w:r>
    </w:p>
    <w:p w:rsidR="00075310" w:rsidRDefault="00075310">
      <w:pPr>
        <w:pStyle w:val="Ttulo"/>
        <w:tabs>
          <w:tab w:val="left" w:pos="1418"/>
        </w:tabs>
        <w:jc w:val="both"/>
        <w:rPr>
          <w:b w:val="0"/>
          <w:sz w:val="22"/>
        </w:rPr>
      </w:pPr>
      <w:r>
        <w:rPr>
          <w:b w:val="0"/>
          <w:sz w:val="22"/>
        </w:rPr>
        <w:tab/>
      </w:r>
      <w:r>
        <w:rPr>
          <w:sz w:val="22"/>
        </w:rPr>
        <w:t xml:space="preserve">§ 3º </w:t>
      </w:r>
      <w:r>
        <w:rPr>
          <w:b w:val="0"/>
          <w:sz w:val="22"/>
        </w:rPr>
        <w:t>A comissão de representação apresentará ao plenário um relatório de sua missão.</w:t>
      </w:r>
    </w:p>
    <w:p w:rsidR="00075310" w:rsidRDefault="00075310">
      <w:pPr>
        <w:pStyle w:val="Ttulo"/>
        <w:rPr>
          <w:sz w:val="24"/>
        </w:rPr>
      </w:pPr>
      <w:r>
        <w:rPr>
          <w:sz w:val="24"/>
        </w:rPr>
        <w:t>SEÇÃO</w:t>
      </w:r>
      <w:proofErr w:type="gramStart"/>
      <w:r>
        <w:rPr>
          <w:sz w:val="24"/>
        </w:rPr>
        <w:t xml:space="preserve">  </w:t>
      </w:r>
      <w:proofErr w:type="gramEnd"/>
      <w:r>
        <w:rPr>
          <w:sz w:val="24"/>
        </w:rPr>
        <w:t>VI</w:t>
      </w:r>
    </w:p>
    <w:p w:rsidR="00075310" w:rsidRDefault="00075310">
      <w:pPr>
        <w:pStyle w:val="Ttulo"/>
        <w:rPr>
          <w:sz w:val="24"/>
        </w:rPr>
      </w:pPr>
      <w:r>
        <w:rPr>
          <w:sz w:val="24"/>
        </w:rPr>
        <w:t>Da Comissão Representativa</w:t>
      </w:r>
    </w:p>
    <w:p w:rsidR="00075310" w:rsidRDefault="00075310">
      <w:pPr>
        <w:pStyle w:val="Ttulo"/>
        <w:rPr>
          <w:sz w:val="24"/>
        </w:rPr>
      </w:pPr>
    </w:p>
    <w:p w:rsidR="00075310" w:rsidRDefault="00075310">
      <w:pPr>
        <w:pStyle w:val="Ttulo"/>
        <w:tabs>
          <w:tab w:val="left" w:pos="1418"/>
        </w:tabs>
        <w:jc w:val="both"/>
        <w:rPr>
          <w:b w:val="0"/>
          <w:sz w:val="22"/>
        </w:rPr>
      </w:pPr>
      <w:r>
        <w:rPr>
          <w:sz w:val="22"/>
        </w:rPr>
        <w:tab/>
        <w:t>Art. 63.</w:t>
      </w:r>
      <w:r>
        <w:rPr>
          <w:b w:val="0"/>
          <w:sz w:val="22"/>
        </w:rPr>
        <w:t xml:space="preserve"> A Comissão Representativa será constituída na forma deste Regimento da qual o Presidente é membro nato e terá as atribuições seguintes:</w:t>
      </w:r>
    </w:p>
    <w:p w:rsidR="00075310" w:rsidRDefault="00075310">
      <w:pPr>
        <w:pStyle w:val="Ttulo"/>
        <w:numPr>
          <w:ilvl w:val="0"/>
          <w:numId w:val="11"/>
        </w:numPr>
        <w:tabs>
          <w:tab w:val="left" w:pos="1785"/>
        </w:tabs>
        <w:jc w:val="both"/>
        <w:rPr>
          <w:b w:val="0"/>
          <w:sz w:val="22"/>
        </w:rPr>
      </w:pPr>
      <w:proofErr w:type="gramStart"/>
      <w:r>
        <w:rPr>
          <w:b w:val="0"/>
          <w:sz w:val="22"/>
        </w:rPr>
        <w:t>representar</w:t>
      </w:r>
      <w:proofErr w:type="gramEnd"/>
      <w:r>
        <w:rPr>
          <w:b w:val="0"/>
          <w:sz w:val="22"/>
        </w:rPr>
        <w:t xml:space="preserve"> o Poder Legislativo;</w:t>
      </w:r>
    </w:p>
    <w:p w:rsidR="00075310" w:rsidRDefault="00075310">
      <w:pPr>
        <w:pStyle w:val="Ttulo"/>
        <w:numPr>
          <w:ilvl w:val="0"/>
          <w:numId w:val="11"/>
        </w:numPr>
        <w:tabs>
          <w:tab w:val="left" w:pos="1785"/>
        </w:tabs>
        <w:jc w:val="both"/>
        <w:rPr>
          <w:b w:val="0"/>
          <w:sz w:val="22"/>
        </w:rPr>
      </w:pPr>
      <w:proofErr w:type="gramStart"/>
      <w:r>
        <w:rPr>
          <w:b w:val="0"/>
          <w:sz w:val="22"/>
        </w:rPr>
        <w:t>convocar</w:t>
      </w:r>
      <w:proofErr w:type="gramEnd"/>
      <w:r>
        <w:rPr>
          <w:b w:val="0"/>
          <w:sz w:val="22"/>
        </w:rPr>
        <w:t xml:space="preserve"> a Câmara extraordinariamente por solicitação do Prefeito ou por decisão de seus membros;</w:t>
      </w:r>
    </w:p>
    <w:p w:rsidR="00075310" w:rsidRDefault="00075310">
      <w:pPr>
        <w:pStyle w:val="Ttulo"/>
        <w:numPr>
          <w:ilvl w:val="0"/>
          <w:numId w:val="11"/>
        </w:numPr>
        <w:tabs>
          <w:tab w:val="left" w:pos="1785"/>
        </w:tabs>
        <w:jc w:val="both"/>
        <w:rPr>
          <w:b w:val="0"/>
          <w:sz w:val="22"/>
        </w:rPr>
      </w:pPr>
      <w:proofErr w:type="gramStart"/>
      <w:r>
        <w:rPr>
          <w:b w:val="0"/>
          <w:sz w:val="22"/>
        </w:rPr>
        <w:t>autorizar</w:t>
      </w:r>
      <w:proofErr w:type="gramEnd"/>
      <w:r>
        <w:rPr>
          <w:b w:val="0"/>
          <w:sz w:val="22"/>
        </w:rPr>
        <w:t xml:space="preserve"> o Prefeito a afastar-se do Município nos casos previstos na Lei Orgânica.</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proofErr w:type="gramEnd"/>
      <w:r>
        <w:rPr>
          <w:b w:val="0"/>
          <w:sz w:val="22"/>
        </w:rPr>
        <w:t>Os demais membros da Comissão Representativa serão eleitos na última sessão ordinária do período legislativo.</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proofErr w:type="gramEnd"/>
      <w:r>
        <w:rPr>
          <w:b w:val="0"/>
          <w:sz w:val="22"/>
        </w:rPr>
        <w:t>Serão eleitos também suplentes da Comissão Representativa, se possível do mesmo Partido que os titulares, para substituí-los em caso de licença.</w:t>
      </w:r>
    </w:p>
    <w:p w:rsidR="00075310" w:rsidRDefault="00075310">
      <w:pPr>
        <w:pStyle w:val="Ttulo"/>
        <w:tabs>
          <w:tab w:val="left" w:pos="1418"/>
        </w:tabs>
        <w:jc w:val="both"/>
        <w:rPr>
          <w:b w:val="0"/>
          <w:sz w:val="22"/>
        </w:rPr>
      </w:pPr>
      <w:r>
        <w:rPr>
          <w:b w:val="0"/>
          <w:sz w:val="22"/>
        </w:rPr>
        <w:tab/>
      </w:r>
      <w:r>
        <w:rPr>
          <w:sz w:val="22"/>
        </w:rPr>
        <w:t xml:space="preserve">Art. 64. </w:t>
      </w:r>
      <w:r>
        <w:rPr>
          <w:b w:val="0"/>
          <w:sz w:val="22"/>
        </w:rPr>
        <w:t>A Comissão Representativa reunir-se-á ordinariamente uma vez por mês, durante os recessos.</w:t>
      </w:r>
    </w:p>
    <w:p w:rsidR="00075310" w:rsidRDefault="00075310">
      <w:pPr>
        <w:pStyle w:val="Ttulo"/>
        <w:tabs>
          <w:tab w:val="left" w:pos="1418"/>
        </w:tabs>
        <w:jc w:val="both"/>
        <w:rPr>
          <w:b w:val="0"/>
          <w:sz w:val="22"/>
        </w:rPr>
      </w:pPr>
      <w:r>
        <w:rPr>
          <w:b w:val="0"/>
          <w:sz w:val="22"/>
        </w:rPr>
        <w:tab/>
      </w:r>
      <w:r>
        <w:rPr>
          <w:sz w:val="22"/>
        </w:rPr>
        <w:t xml:space="preserve">§ 1º </w:t>
      </w:r>
      <w:r>
        <w:rPr>
          <w:b w:val="0"/>
          <w:sz w:val="22"/>
        </w:rPr>
        <w:t>Todos os Vereadores poderão participar das reuniões, porém só os membros da Comissão Representativa terão direito a voto.</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proofErr w:type="gramEnd"/>
      <w:r>
        <w:rPr>
          <w:b w:val="0"/>
          <w:sz w:val="22"/>
        </w:rPr>
        <w:t>Para os trabalhos da Comissão Representativa, em tudo o que lhe for aplicável, vigorarão as normas regimentais que regulam o funcionamento da Câmara e de comissão permanente.</w:t>
      </w:r>
    </w:p>
    <w:p w:rsidR="00075310" w:rsidRDefault="00075310">
      <w:pPr>
        <w:pStyle w:val="Ttulo"/>
        <w:tabs>
          <w:tab w:val="left" w:pos="1418"/>
        </w:tabs>
        <w:jc w:val="both"/>
        <w:rPr>
          <w:b w:val="0"/>
          <w:sz w:val="22"/>
        </w:rPr>
      </w:pPr>
      <w:r>
        <w:rPr>
          <w:b w:val="0"/>
          <w:sz w:val="22"/>
        </w:rPr>
        <w:tab/>
      </w:r>
      <w:r>
        <w:rPr>
          <w:sz w:val="22"/>
        </w:rPr>
        <w:t xml:space="preserve">§ 3º </w:t>
      </w:r>
      <w:r>
        <w:rPr>
          <w:b w:val="0"/>
          <w:sz w:val="22"/>
        </w:rPr>
        <w:t>A ata da última reunião da Comissão Representativa será assinada ao término da mesma reunião.</w:t>
      </w:r>
    </w:p>
    <w:p w:rsidR="00075310" w:rsidRDefault="00075310">
      <w:pPr>
        <w:pStyle w:val="Ttulo"/>
        <w:rPr>
          <w:sz w:val="24"/>
        </w:rPr>
      </w:pPr>
    </w:p>
    <w:p w:rsidR="00075310" w:rsidRDefault="00075310">
      <w:pPr>
        <w:pStyle w:val="Ttulo"/>
        <w:rPr>
          <w:sz w:val="24"/>
        </w:rPr>
      </w:pPr>
      <w:r>
        <w:rPr>
          <w:sz w:val="24"/>
        </w:rPr>
        <w:t>SEÇÃO</w:t>
      </w:r>
      <w:proofErr w:type="gramStart"/>
      <w:r>
        <w:rPr>
          <w:sz w:val="24"/>
        </w:rPr>
        <w:t xml:space="preserve">  </w:t>
      </w:r>
      <w:proofErr w:type="gramEnd"/>
      <w:r>
        <w:rPr>
          <w:sz w:val="24"/>
        </w:rPr>
        <w:t>VII</w:t>
      </w:r>
    </w:p>
    <w:p w:rsidR="00075310" w:rsidRDefault="00075310">
      <w:pPr>
        <w:pStyle w:val="Ttulo"/>
        <w:rPr>
          <w:sz w:val="24"/>
        </w:rPr>
      </w:pPr>
      <w:r>
        <w:rPr>
          <w:sz w:val="24"/>
        </w:rPr>
        <w:t xml:space="preserve">Dos Pareceres </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65. </w:t>
      </w:r>
      <w:r>
        <w:rPr>
          <w:b w:val="0"/>
          <w:sz w:val="22"/>
        </w:rPr>
        <w:t>O</w:t>
      </w:r>
      <w:r>
        <w:rPr>
          <w:sz w:val="22"/>
        </w:rPr>
        <w:t xml:space="preserve"> </w:t>
      </w:r>
      <w:r>
        <w:rPr>
          <w:b w:val="0"/>
          <w:sz w:val="22"/>
        </w:rPr>
        <w:t>parecer de comissão deverá consistir de relatório da matéria, exame da matéria e opinião conclusão.</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O parecer de comissão concluirá por:</w:t>
      </w:r>
    </w:p>
    <w:p w:rsidR="00075310" w:rsidRDefault="00075310">
      <w:pPr>
        <w:pStyle w:val="Ttulo"/>
        <w:numPr>
          <w:ilvl w:val="0"/>
          <w:numId w:val="2"/>
        </w:numPr>
        <w:tabs>
          <w:tab w:val="left" w:pos="1785"/>
        </w:tabs>
        <w:jc w:val="both"/>
        <w:rPr>
          <w:b w:val="0"/>
          <w:sz w:val="22"/>
        </w:rPr>
      </w:pPr>
      <w:proofErr w:type="gramStart"/>
      <w:r>
        <w:rPr>
          <w:b w:val="0"/>
          <w:sz w:val="22"/>
        </w:rPr>
        <w:t>aprovação</w:t>
      </w:r>
      <w:proofErr w:type="gramEnd"/>
      <w:r>
        <w:rPr>
          <w:b w:val="0"/>
          <w:sz w:val="22"/>
        </w:rPr>
        <w:t>; ou</w:t>
      </w:r>
    </w:p>
    <w:p w:rsidR="00075310" w:rsidRDefault="00075310">
      <w:pPr>
        <w:pStyle w:val="Ttulo"/>
        <w:numPr>
          <w:ilvl w:val="0"/>
          <w:numId w:val="2"/>
        </w:numPr>
        <w:tabs>
          <w:tab w:val="left" w:pos="1785"/>
        </w:tabs>
        <w:jc w:val="both"/>
        <w:rPr>
          <w:b w:val="0"/>
          <w:sz w:val="22"/>
        </w:rPr>
      </w:pPr>
      <w:proofErr w:type="gramStart"/>
      <w:r>
        <w:rPr>
          <w:b w:val="0"/>
          <w:sz w:val="22"/>
        </w:rPr>
        <w:t>rejeição</w:t>
      </w:r>
      <w:proofErr w:type="gramEnd"/>
      <w:r>
        <w:rPr>
          <w:b w:val="0"/>
          <w:sz w:val="22"/>
        </w:rPr>
        <w:t xml:space="preserve">. </w:t>
      </w:r>
    </w:p>
    <w:p w:rsidR="00075310" w:rsidRDefault="00075310">
      <w:pPr>
        <w:pStyle w:val="Ttulo"/>
        <w:tabs>
          <w:tab w:val="left" w:pos="1418"/>
        </w:tabs>
        <w:jc w:val="both"/>
        <w:rPr>
          <w:b w:val="0"/>
          <w:sz w:val="22"/>
        </w:rPr>
      </w:pPr>
      <w:r>
        <w:rPr>
          <w:b w:val="0"/>
          <w:sz w:val="22"/>
        </w:rPr>
        <w:t xml:space="preserve">  </w:t>
      </w:r>
      <w:r>
        <w:rPr>
          <w:sz w:val="22"/>
        </w:rPr>
        <w:t xml:space="preserve"> </w:t>
      </w:r>
      <w:r>
        <w:rPr>
          <w:sz w:val="22"/>
        </w:rPr>
        <w:tab/>
        <w:t>§ 2º</w:t>
      </w:r>
      <w:proofErr w:type="gramStart"/>
      <w:r>
        <w:rPr>
          <w:sz w:val="22"/>
        </w:rPr>
        <w:t xml:space="preserve"> </w:t>
      </w:r>
      <w:r>
        <w:rPr>
          <w:b w:val="0"/>
          <w:sz w:val="22"/>
        </w:rPr>
        <w:t xml:space="preserve"> </w:t>
      </w:r>
      <w:proofErr w:type="gramEnd"/>
      <w:r>
        <w:rPr>
          <w:b w:val="0"/>
          <w:sz w:val="22"/>
        </w:rPr>
        <w:t>Na contagem dos votos emitidos em reunião de comissão, também são considerados:</w:t>
      </w:r>
    </w:p>
    <w:p w:rsidR="00075310" w:rsidRDefault="00075310">
      <w:pPr>
        <w:pStyle w:val="Ttulo"/>
        <w:numPr>
          <w:ilvl w:val="0"/>
          <w:numId w:val="17"/>
        </w:numPr>
        <w:tabs>
          <w:tab w:val="left" w:pos="1785"/>
        </w:tabs>
        <w:jc w:val="both"/>
        <w:rPr>
          <w:b w:val="0"/>
          <w:sz w:val="22"/>
        </w:rPr>
      </w:pPr>
      <w:proofErr w:type="gramStart"/>
      <w:r>
        <w:rPr>
          <w:b w:val="0"/>
          <w:sz w:val="22"/>
        </w:rPr>
        <w:t>a</w:t>
      </w:r>
      <w:proofErr w:type="gramEnd"/>
      <w:r>
        <w:rPr>
          <w:b w:val="0"/>
          <w:sz w:val="22"/>
        </w:rPr>
        <w:t xml:space="preserve"> favor do parecer, os emitidos </w:t>
      </w:r>
      <w:r>
        <w:rPr>
          <w:b w:val="0"/>
          <w:i/>
          <w:sz w:val="22"/>
        </w:rPr>
        <w:t>“pelas conclusões”</w:t>
      </w:r>
      <w:r>
        <w:rPr>
          <w:b w:val="0"/>
          <w:sz w:val="22"/>
        </w:rPr>
        <w:t xml:space="preserve"> ou </w:t>
      </w:r>
      <w:r>
        <w:rPr>
          <w:b w:val="0"/>
          <w:i/>
          <w:sz w:val="22"/>
        </w:rPr>
        <w:t>“com restrições”</w:t>
      </w:r>
      <w:r>
        <w:rPr>
          <w:b w:val="0"/>
          <w:sz w:val="22"/>
        </w:rPr>
        <w:t>;</w:t>
      </w:r>
    </w:p>
    <w:p w:rsidR="00075310" w:rsidRDefault="00075310">
      <w:pPr>
        <w:pStyle w:val="Ttulo"/>
        <w:numPr>
          <w:ilvl w:val="0"/>
          <w:numId w:val="17"/>
        </w:numPr>
        <w:tabs>
          <w:tab w:val="left" w:pos="1785"/>
        </w:tabs>
        <w:jc w:val="both"/>
        <w:rPr>
          <w:b w:val="0"/>
          <w:sz w:val="22"/>
        </w:rPr>
      </w:pPr>
      <w:proofErr w:type="gramStart"/>
      <w:r>
        <w:rPr>
          <w:b w:val="0"/>
          <w:sz w:val="22"/>
        </w:rPr>
        <w:t>contra</w:t>
      </w:r>
      <w:proofErr w:type="gramEnd"/>
      <w:r>
        <w:rPr>
          <w:b w:val="0"/>
          <w:sz w:val="22"/>
        </w:rPr>
        <w:t xml:space="preserve"> o parecer, os </w:t>
      </w:r>
      <w:r>
        <w:rPr>
          <w:b w:val="0"/>
          <w:i/>
          <w:sz w:val="22"/>
        </w:rPr>
        <w:t>“vencidos”</w:t>
      </w:r>
      <w:r>
        <w:rPr>
          <w:b w:val="0"/>
          <w:sz w:val="22"/>
        </w:rPr>
        <w:t xml:space="preserve">.  </w:t>
      </w:r>
    </w:p>
    <w:p w:rsidR="00075310" w:rsidRDefault="00075310">
      <w:pPr>
        <w:pStyle w:val="Ttulo"/>
        <w:tabs>
          <w:tab w:val="left" w:pos="1418"/>
        </w:tabs>
        <w:jc w:val="both"/>
        <w:rPr>
          <w:b w:val="0"/>
          <w:sz w:val="22"/>
        </w:rPr>
      </w:pPr>
      <w:r>
        <w:rPr>
          <w:b w:val="0"/>
          <w:sz w:val="22"/>
        </w:rPr>
        <w:tab/>
      </w:r>
      <w:r>
        <w:rPr>
          <w:sz w:val="22"/>
        </w:rPr>
        <w:t xml:space="preserve">Art. 66. </w:t>
      </w:r>
      <w:r>
        <w:rPr>
          <w:b w:val="0"/>
          <w:sz w:val="22"/>
        </w:rPr>
        <w:t>Todos os membros de comissão que participarem da deliberação assinarão o parecer, indicando o seu voto.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Apresentando o parecer, a comissão encaminhá-lo-á ao Presidente da Câmara.</w:t>
      </w:r>
    </w:p>
    <w:p w:rsidR="00075310" w:rsidRDefault="00075310">
      <w:pPr>
        <w:pStyle w:val="Ttulo"/>
        <w:rPr>
          <w:sz w:val="24"/>
        </w:rPr>
      </w:pPr>
    </w:p>
    <w:p w:rsidR="00075310" w:rsidRDefault="00075310">
      <w:pPr>
        <w:pStyle w:val="Ttulo"/>
        <w:rPr>
          <w:sz w:val="24"/>
        </w:rPr>
      </w:pPr>
      <w:r>
        <w:rPr>
          <w:sz w:val="24"/>
        </w:rPr>
        <w:t>TÍTULO</w:t>
      </w:r>
      <w:proofErr w:type="gramStart"/>
      <w:r>
        <w:rPr>
          <w:sz w:val="24"/>
        </w:rPr>
        <w:t xml:space="preserve">  </w:t>
      </w:r>
      <w:proofErr w:type="gramEnd"/>
      <w:r>
        <w:rPr>
          <w:sz w:val="24"/>
        </w:rPr>
        <w:t>III</w:t>
      </w:r>
    </w:p>
    <w:p w:rsidR="00075310" w:rsidRDefault="00075310">
      <w:pPr>
        <w:pStyle w:val="Ttulo"/>
        <w:rPr>
          <w:sz w:val="24"/>
        </w:rPr>
      </w:pPr>
      <w:r>
        <w:rPr>
          <w:sz w:val="24"/>
        </w:rPr>
        <w:t>Das Sessões</w:t>
      </w:r>
    </w:p>
    <w:p w:rsidR="00075310" w:rsidRDefault="00075310">
      <w:pPr>
        <w:pStyle w:val="Ttulo"/>
        <w:rPr>
          <w:sz w:val="24"/>
        </w:rPr>
      </w:pPr>
    </w:p>
    <w:p w:rsidR="00075310" w:rsidRDefault="00075310">
      <w:pPr>
        <w:pStyle w:val="Ttulo"/>
        <w:rPr>
          <w:sz w:val="24"/>
        </w:rPr>
      </w:pPr>
      <w:r>
        <w:rPr>
          <w:sz w:val="24"/>
        </w:rPr>
        <w:t>CAPÍTULO</w:t>
      </w:r>
      <w:proofErr w:type="gramStart"/>
      <w:r>
        <w:rPr>
          <w:sz w:val="24"/>
        </w:rPr>
        <w:t xml:space="preserve">  </w:t>
      </w:r>
      <w:proofErr w:type="gramEnd"/>
      <w:r>
        <w:rPr>
          <w:sz w:val="24"/>
        </w:rPr>
        <w:t>I</w:t>
      </w:r>
    </w:p>
    <w:p w:rsidR="00075310" w:rsidRDefault="00075310">
      <w:pPr>
        <w:pStyle w:val="Ttulo"/>
        <w:rPr>
          <w:sz w:val="24"/>
        </w:rPr>
      </w:pPr>
      <w:r>
        <w:rPr>
          <w:sz w:val="24"/>
        </w:rPr>
        <w:t>Disposições Preliminares</w:t>
      </w:r>
    </w:p>
    <w:p w:rsidR="00075310" w:rsidRDefault="00075310">
      <w:pPr>
        <w:pStyle w:val="Ttulo"/>
        <w:tabs>
          <w:tab w:val="left" w:pos="1418"/>
        </w:tabs>
        <w:jc w:val="both"/>
        <w:rPr>
          <w:sz w:val="22"/>
        </w:rPr>
      </w:pPr>
    </w:p>
    <w:p w:rsidR="00075310" w:rsidRDefault="00075310">
      <w:pPr>
        <w:pStyle w:val="Ttulo"/>
        <w:tabs>
          <w:tab w:val="left" w:pos="1418"/>
        </w:tabs>
        <w:jc w:val="both"/>
        <w:rPr>
          <w:b w:val="0"/>
          <w:sz w:val="22"/>
        </w:rPr>
      </w:pPr>
      <w:r>
        <w:rPr>
          <w:sz w:val="22"/>
        </w:rPr>
        <w:tab/>
        <w:t xml:space="preserve">Art. 67. </w:t>
      </w:r>
      <w:r>
        <w:rPr>
          <w:b w:val="0"/>
          <w:sz w:val="22"/>
        </w:rPr>
        <w:t xml:space="preserve"> As sessões serão púb</w:t>
      </w:r>
      <w:r w:rsidR="00157839">
        <w:rPr>
          <w:b w:val="0"/>
          <w:sz w:val="22"/>
        </w:rPr>
        <w:t xml:space="preserve">licas sendo o plenário o órgão </w:t>
      </w:r>
      <w:r>
        <w:rPr>
          <w:b w:val="0"/>
          <w:sz w:val="22"/>
        </w:rPr>
        <w:t xml:space="preserve">deliberativo da Câmara que é constituído pela reunião dos Vereadores, em local, forma e </w:t>
      </w:r>
      <w:r>
        <w:rPr>
          <w:b w:val="0"/>
          <w:i/>
          <w:sz w:val="22"/>
        </w:rPr>
        <w:t>“</w:t>
      </w:r>
      <w:proofErr w:type="spellStart"/>
      <w:r>
        <w:rPr>
          <w:b w:val="0"/>
          <w:i/>
          <w:sz w:val="22"/>
        </w:rPr>
        <w:t>quorum</w:t>
      </w:r>
      <w:proofErr w:type="spellEnd"/>
      <w:r>
        <w:rPr>
          <w:b w:val="0"/>
          <w:i/>
          <w:sz w:val="22"/>
        </w:rPr>
        <w:t>”</w:t>
      </w:r>
      <w:r>
        <w:rPr>
          <w:b w:val="0"/>
          <w:sz w:val="22"/>
        </w:rPr>
        <w:t xml:space="preserve"> bastante para funcionar.</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As sessões serão realizadas na sede da Câmara no local a esse fim destinado.</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As deliberações serão tomadas durante as sessões.</w:t>
      </w:r>
    </w:p>
    <w:p w:rsidR="00075310" w:rsidRDefault="00075310">
      <w:pPr>
        <w:pStyle w:val="Ttulo"/>
        <w:tabs>
          <w:tab w:val="left" w:pos="1418"/>
        </w:tabs>
        <w:jc w:val="both"/>
        <w:rPr>
          <w:b w:val="0"/>
          <w:sz w:val="22"/>
        </w:rPr>
      </w:pPr>
      <w:r>
        <w:rPr>
          <w:b w:val="0"/>
          <w:sz w:val="22"/>
        </w:rPr>
        <w:tab/>
      </w:r>
      <w:r>
        <w:rPr>
          <w:sz w:val="22"/>
        </w:rPr>
        <w:t>§ 3º</w:t>
      </w:r>
      <w:proofErr w:type="gramStart"/>
      <w:r>
        <w:rPr>
          <w:sz w:val="22"/>
        </w:rPr>
        <w:t xml:space="preserve"> </w:t>
      </w:r>
      <w:r>
        <w:rPr>
          <w:b w:val="0"/>
          <w:sz w:val="22"/>
        </w:rPr>
        <w:t xml:space="preserve"> </w:t>
      </w:r>
      <w:proofErr w:type="gramEnd"/>
      <w:r>
        <w:rPr>
          <w:b w:val="0"/>
          <w:i/>
          <w:sz w:val="22"/>
        </w:rPr>
        <w:t>“</w:t>
      </w:r>
      <w:proofErr w:type="spellStart"/>
      <w:r>
        <w:rPr>
          <w:b w:val="0"/>
          <w:i/>
          <w:sz w:val="22"/>
        </w:rPr>
        <w:t>Quorum</w:t>
      </w:r>
      <w:proofErr w:type="spellEnd"/>
      <w:r>
        <w:rPr>
          <w:b w:val="0"/>
          <w:i/>
          <w:sz w:val="22"/>
        </w:rPr>
        <w:t>”</w:t>
      </w:r>
      <w:r>
        <w:rPr>
          <w:b w:val="0"/>
          <w:sz w:val="22"/>
        </w:rPr>
        <w:t xml:space="preserve"> é o número de Vereadores presentes para a realização das sessões e para as deliberações.</w:t>
      </w:r>
    </w:p>
    <w:p w:rsidR="00075310" w:rsidRDefault="00075310">
      <w:pPr>
        <w:pStyle w:val="Ttulo"/>
        <w:tabs>
          <w:tab w:val="left" w:pos="1418"/>
        </w:tabs>
        <w:jc w:val="both"/>
        <w:rPr>
          <w:b w:val="0"/>
          <w:sz w:val="22"/>
        </w:rPr>
      </w:pPr>
      <w:r>
        <w:rPr>
          <w:b w:val="0"/>
          <w:sz w:val="22"/>
        </w:rPr>
        <w:tab/>
      </w:r>
      <w:r>
        <w:rPr>
          <w:sz w:val="22"/>
        </w:rPr>
        <w:t xml:space="preserve">Art. 68. </w:t>
      </w:r>
      <w:r>
        <w:rPr>
          <w:b w:val="0"/>
          <w:sz w:val="22"/>
        </w:rPr>
        <w:t xml:space="preserve"> As sessões da Câmara são:</w:t>
      </w:r>
    </w:p>
    <w:p w:rsidR="00157839" w:rsidRDefault="00075310">
      <w:pPr>
        <w:pStyle w:val="Ttulo"/>
        <w:tabs>
          <w:tab w:val="left" w:pos="1418"/>
        </w:tabs>
        <w:jc w:val="both"/>
        <w:rPr>
          <w:b w:val="0"/>
          <w:sz w:val="22"/>
        </w:rPr>
      </w:pPr>
      <w:r>
        <w:rPr>
          <w:b w:val="0"/>
          <w:sz w:val="22"/>
        </w:rPr>
        <w:tab/>
      </w:r>
      <w:r>
        <w:rPr>
          <w:sz w:val="22"/>
        </w:rPr>
        <w:t xml:space="preserve">I – </w:t>
      </w:r>
      <w:r>
        <w:rPr>
          <w:b w:val="0"/>
          <w:sz w:val="22"/>
        </w:rPr>
        <w:t xml:space="preserve">ordinária, realizadas às </w:t>
      </w:r>
      <w:r w:rsidR="00157839">
        <w:rPr>
          <w:b w:val="0"/>
          <w:sz w:val="22"/>
        </w:rPr>
        <w:t xml:space="preserve">terças-feiras, em </w:t>
      </w:r>
      <w:proofErr w:type="gramStart"/>
      <w:r w:rsidR="00157839">
        <w:rPr>
          <w:b w:val="0"/>
          <w:sz w:val="22"/>
        </w:rPr>
        <w:t>2</w:t>
      </w:r>
      <w:proofErr w:type="gramEnd"/>
      <w:r w:rsidR="00157839">
        <w:rPr>
          <w:b w:val="0"/>
          <w:sz w:val="22"/>
        </w:rPr>
        <w:t xml:space="preserve"> (duas) sessões mensais, no mínimo</w:t>
      </w:r>
      <w:r w:rsidR="004D351A">
        <w:rPr>
          <w:b w:val="0"/>
          <w:sz w:val="22"/>
        </w:rPr>
        <w:t>, das 19 horas às 21 horas</w:t>
      </w:r>
      <w:r w:rsidR="00157839">
        <w:rPr>
          <w:b w:val="0"/>
          <w:sz w:val="22"/>
        </w:rPr>
        <w:t>;</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extraordinária, a realizada fora dos dias ou do horário da(s) ordinária(s);</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secreta;</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solene;</w:t>
      </w:r>
    </w:p>
    <w:p w:rsidR="00075310" w:rsidRDefault="00075310">
      <w:pPr>
        <w:pStyle w:val="Ttulo"/>
        <w:tabs>
          <w:tab w:val="left" w:pos="1418"/>
        </w:tabs>
        <w:jc w:val="both"/>
        <w:rPr>
          <w:b w:val="0"/>
          <w:sz w:val="22"/>
        </w:rPr>
      </w:pPr>
      <w:r>
        <w:rPr>
          <w:b w:val="0"/>
          <w:sz w:val="22"/>
        </w:rPr>
        <w:tab/>
      </w:r>
      <w:r>
        <w:rPr>
          <w:sz w:val="22"/>
        </w:rPr>
        <w:t xml:space="preserve">V - </w:t>
      </w:r>
      <w:r>
        <w:rPr>
          <w:b w:val="0"/>
          <w:sz w:val="22"/>
        </w:rPr>
        <w:t xml:space="preserve"> especial.</w:t>
      </w:r>
    </w:p>
    <w:p w:rsidR="00075310" w:rsidRDefault="00075310">
      <w:pPr>
        <w:pStyle w:val="Ttulo"/>
        <w:tabs>
          <w:tab w:val="left" w:pos="1418"/>
        </w:tabs>
        <w:jc w:val="both"/>
        <w:rPr>
          <w:b w:val="0"/>
          <w:sz w:val="22"/>
        </w:rPr>
      </w:pPr>
      <w:r>
        <w:rPr>
          <w:sz w:val="22"/>
        </w:rPr>
        <w:tab/>
        <w:t xml:space="preserve">Art. 69. </w:t>
      </w:r>
      <w:r>
        <w:rPr>
          <w:b w:val="0"/>
          <w:sz w:val="22"/>
        </w:rPr>
        <w:t xml:space="preserve">A sessão ordinária terá início às </w:t>
      </w:r>
      <w:r w:rsidR="00157839">
        <w:rPr>
          <w:b w:val="0"/>
          <w:sz w:val="22"/>
        </w:rPr>
        <w:t>19h</w:t>
      </w:r>
      <w:r>
        <w:rPr>
          <w:b w:val="0"/>
          <w:sz w:val="22"/>
        </w:rPr>
        <w:t xml:space="preserve"> (</w:t>
      </w:r>
      <w:r w:rsidR="00157839">
        <w:rPr>
          <w:b w:val="0"/>
          <w:sz w:val="22"/>
        </w:rPr>
        <w:t>dezenove horas</w:t>
      </w:r>
      <w:r>
        <w:rPr>
          <w:b w:val="0"/>
          <w:sz w:val="22"/>
        </w:rPr>
        <w:t>)</w:t>
      </w:r>
      <w:r w:rsidR="00157839">
        <w:rPr>
          <w:b w:val="0"/>
          <w:sz w:val="22"/>
        </w:rPr>
        <w:t>.</w:t>
      </w:r>
    </w:p>
    <w:p w:rsidR="00075310" w:rsidRDefault="00075310">
      <w:pPr>
        <w:pStyle w:val="Ttulo"/>
        <w:tabs>
          <w:tab w:val="left" w:pos="1418"/>
        </w:tabs>
        <w:jc w:val="both"/>
        <w:rPr>
          <w:b w:val="0"/>
          <w:sz w:val="22"/>
        </w:rPr>
      </w:pPr>
      <w:r>
        <w:rPr>
          <w:b w:val="0"/>
          <w:sz w:val="22"/>
        </w:rPr>
        <w:tab/>
      </w:r>
      <w:r>
        <w:rPr>
          <w:sz w:val="22"/>
        </w:rPr>
        <w:t>Art. 70.</w:t>
      </w:r>
      <w:r>
        <w:rPr>
          <w:b w:val="0"/>
          <w:sz w:val="22"/>
        </w:rPr>
        <w:t xml:space="preserve"> A Câmara poderá determinar que parte da sessão seja destinada a comemoração, homenagem ou recepção de personalidade visitante.</w:t>
      </w:r>
    </w:p>
    <w:p w:rsidR="00075310" w:rsidRDefault="00075310">
      <w:pPr>
        <w:pStyle w:val="Ttulo"/>
        <w:tabs>
          <w:tab w:val="left" w:pos="1418"/>
        </w:tabs>
        <w:jc w:val="both"/>
        <w:rPr>
          <w:b w:val="0"/>
          <w:sz w:val="22"/>
        </w:rPr>
      </w:pPr>
      <w:r>
        <w:rPr>
          <w:b w:val="0"/>
          <w:sz w:val="22"/>
        </w:rPr>
        <w:tab/>
      </w:r>
      <w:r>
        <w:rPr>
          <w:sz w:val="22"/>
        </w:rPr>
        <w:t xml:space="preserve">Art. 71. </w:t>
      </w:r>
      <w:r>
        <w:rPr>
          <w:b w:val="0"/>
          <w:sz w:val="22"/>
        </w:rPr>
        <w:t xml:space="preserve"> Durante a sessão, além dos Vereadores, poderão excepcionalmente, usar da palavra visitantes recepcionados ou homenageados, o Prefeito, Secretários Municipais e Diretos de autarquias ou de órgãos equivalentes, convocados ou espontaneamente presentes.</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O orador submeter-se-á às seguintes normas:</w:t>
      </w:r>
    </w:p>
    <w:p w:rsidR="00075310" w:rsidRDefault="00075310">
      <w:pPr>
        <w:pStyle w:val="Ttulo"/>
        <w:numPr>
          <w:ilvl w:val="0"/>
          <w:numId w:val="4"/>
        </w:numPr>
        <w:tabs>
          <w:tab w:val="left" w:pos="1785"/>
        </w:tabs>
        <w:jc w:val="both"/>
        <w:rPr>
          <w:b w:val="0"/>
          <w:sz w:val="22"/>
        </w:rPr>
      </w:pPr>
      <w:proofErr w:type="gramStart"/>
      <w:r>
        <w:rPr>
          <w:b w:val="0"/>
          <w:sz w:val="22"/>
        </w:rPr>
        <w:t>falará</w:t>
      </w:r>
      <w:proofErr w:type="gramEnd"/>
      <w:r>
        <w:rPr>
          <w:b w:val="0"/>
          <w:sz w:val="22"/>
        </w:rPr>
        <w:t xml:space="preserve"> de pé, exceto o Presidente, e só por enfermidade poderá obter permissão para falar sentado;</w:t>
      </w:r>
    </w:p>
    <w:p w:rsidR="00075310" w:rsidRDefault="00075310">
      <w:pPr>
        <w:pStyle w:val="Ttulo"/>
        <w:numPr>
          <w:ilvl w:val="0"/>
          <w:numId w:val="4"/>
        </w:numPr>
        <w:tabs>
          <w:tab w:val="left" w:pos="1785"/>
        </w:tabs>
        <w:jc w:val="both"/>
        <w:rPr>
          <w:b w:val="0"/>
          <w:sz w:val="22"/>
        </w:rPr>
      </w:pPr>
      <w:proofErr w:type="gramStart"/>
      <w:r>
        <w:rPr>
          <w:b w:val="0"/>
          <w:sz w:val="22"/>
        </w:rPr>
        <w:t>dirigir</w:t>
      </w:r>
      <w:proofErr w:type="gramEnd"/>
      <w:r>
        <w:rPr>
          <w:b w:val="0"/>
          <w:sz w:val="22"/>
        </w:rPr>
        <w:t>-se-ão ao Presidente ou ao Plenário;</w:t>
      </w:r>
    </w:p>
    <w:p w:rsidR="00075310" w:rsidRDefault="00075310">
      <w:pPr>
        <w:pStyle w:val="Ttulo"/>
        <w:numPr>
          <w:ilvl w:val="0"/>
          <w:numId w:val="4"/>
        </w:numPr>
        <w:tabs>
          <w:tab w:val="left" w:pos="1785"/>
        </w:tabs>
        <w:jc w:val="both"/>
        <w:rPr>
          <w:b w:val="0"/>
          <w:sz w:val="22"/>
        </w:rPr>
      </w:pPr>
      <w:proofErr w:type="gramStart"/>
      <w:r>
        <w:rPr>
          <w:b w:val="0"/>
          <w:sz w:val="22"/>
        </w:rPr>
        <w:t>dará</w:t>
      </w:r>
      <w:proofErr w:type="gramEnd"/>
      <w:r>
        <w:rPr>
          <w:b w:val="0"/>
          <w:sz w:val="22"/>
        </w:rPr>
        <w:t xml:space="preserve"> aos Vereadores o tratamento de </w:t>
      </w:r>
      <w:r>
        <w:rPr>
          <w:b w:val="0"/>
          <w:i/>
          <w:sz w:val="22"/>
        </w:rPr>
        <w:t>“senhoria”</w:t>
      </w:r>
      <w:r>
        <w:rPr>
          <w:b w:val="0"/>
          <w:sz w:val="22"/>
        </w:rPr>
        <w:t xml:space="preserve">.       </w:t>
      </w:r>
    </w:p>
    <w:p w:rsidR="00075310" w:rsidRDefault="00075310">
      <w:pPr>
        <w:pStyle w:val="Ttulo"/>
        <w:tabs>
          <w:tab w:val="left" w:pos="1418"/>
        </w:tabs>
        <w:jc w:val="both"/>
        <w:rPr>
          <w:b w:val="0"/>
          <w:sz w:val="22"/>
        </w:rPr>
      </w:pPr>
      <w:r>
        <w:rPr>
          <w:b w:val="0"/>
          <w:sz w:val="22"/>
        </w:rPr>
        <w:t xml:space="preserve"> </w:t>
      </w:r>
      <w:r>
        <w:rPr>
          <w:sz w:val="22"/>
        </w:rPr>
        <w:tab/>
        <w:t>§ 2º</w:t>
      </w:r>
      <w:proofErr w:type="gramStart"/>
      <w:r>
        <w:rPr>
          <w:sz w:val="22"/>
        </w:rPr>
        <w:t xml:space="preserve">  </w:t>
      </w:r>
      <w:proofErr w:type="gramEnd"/>
      <w:r>
        <w:rPr>
          <w:b w:val="0"/>
          <w:sz w:val="22"/>
        </w:rPr>
        <w:t>O orador não poderá ser interrompido, a não ser para:</w:t>
      </w:r>
    </w:p>
    <w:p w:rsidR="00075310" w:rsidRDefault="00075310">
      <w:pPr>
        <w:pStyle w:val="Ttulo"/>
        <w:numPr>
          <w:ilvl w:val="0"/>
          <w:numId w:val="13"/>
        </w:numPr>
        <w:tabs>
          <w:tab w:val="left" w:pos="1785"/>
        </w:tabs>
        <w:jc w:val="both"/>
        <w:rPr>
          <w:b w:val="0"/>
          <w:sz w:val="22"/>
        </w:rPr>
      </w:pPr>
      <w:proofErr w:type="gramStart"/>
      <w:r>
        <w:rPr>
          <w:b w:val="0"/>
          <w:sz w:val="22"/>
        </w:rPr>
        <w:t>formulação</w:t>
      </w:r>
      <w:proofErr w:type="gramEnd"/>
      <w:r>
        <w:rPr>
          <w:b w:val="0"/>
          <w:sz w:val="22"/>
        </w:rPr>
        <w:t xml:space="preserve"> de questões de ordem;</w:t>
      </w:r>
    </w:p>
    <w:p w:rsidR="00075310" w:rsidRDefault="00075310">
      <w:pPr>
        <w:pStyle w:val="Ttulo"/>
        <w:numPr>
          <w:ilvl w:val="0"/>
          <w:numId w:val="13"/>
        </w:numPr>
        <w:tabs>
          <w:tab w:val="left" w:pos="1785"/>
        </w:tabs>
        <w:jc w:val="both"/>
        <w:rPr>
          <w:b w:val="0"/>
          <w:sz w:val="22"/>
        </w:rPr>
      </w:pPr>
      <w:proofErr w:type="gramStart"/>
      <w:r>
        <w:rPr>
          <w:b w:val="0"/>
          <w:sz w:val="22"/>
        </w:rPr>
        <w:t>requerimento</w:t>
      </w:r>
      <w:proofErr w:type="gramEnd"/>
      <w:r>
        <w:rPr>
          <w:b w:val="0"/>
          <w:sz w:val="22"/>
        </w:rPr>
        <w:t xml:space="preserve"> de prorrogação de sessão.</w:t>
      </w:r>
    </w:p>
    <w:p w:rsidR="00075310" w:rsidRDefault="00075310">
      <w:pPr>
        <w:pStyle w:val="Ttulo"/>
        <w:tabs>
          <w:tab w:val="left" w:pos="1418"/>
        </w:tabs>
        <w:jc w:val="both"/>
        <w:rPr>
          <w:b w:val="0"/>
          <w:sz w:val="22"/>
        </w:rPr>
      </w:pPr>
      <w:r>
        <w:rPr>
          <w:b w:val="0"/>
          <w:sz w:val="22"/>
        </w:rPr>
        <w:tab/>
      </w:r>
      <w:r>
        <w:rPr>
          <w:sz w:val="22"/>
        </w:rPr>
        <w:t xml:space="preserve">Art. 72. </w:t>
      </w:r>
      <w:r>
        <w:rPr>
          <w:b w:val="0"/>
          <w:sz w:val="22"/>
        </w:rPr>
        <w:t xml:space="preserve"> Durante a sessão é vedado o acesso de pessoa estranha ao plenário, a não ser expressamente autorizado pelo Presidente, ou de funcionário que ali não exerça atividade, a não ser em objeto de serviço.</w:t>
      </w:r>
    </w:p>
    <w:p w:rsidR="00075310" w:rsidRDefault="00075310">
      <w:pPr>
        <w:pStyle w:val="Ttulo"/>
        <w:tabs>
          <w:tab w:val="left" w:pos="1418"/>
        </w:tabs>
        <w:jc w:val="both"/>
        <w:rPr>
          <w:b w:val="0"/>
          <w:sz w:val="22"/>
        </w:rPr>
      </w:pPr>
      <w:r>
        <w:rPr>
          <w:b w:val="0"/>
          <w:sz w:val="22"/>
        </w:rPr>
        <w:tab/>
      </w:r>
      <w:r>
        <w:rPr>
          <w:sz w:val="22"/>
        </w:rPr>
        <w:t xml:space="preserve">Art. 73. </w:t>
      </w:r>
      <w:r>
        <w:rPr>
          <w:b w:val="0"/>
          <w:sz w:val="22"/>
        </w:rPr>
        <w:t xml:space="preserve"> Será dada ampla publicidade às sessões da Câmara, facilitando-se o trabalho da imprensa, publicando-se a pauta e o resumo dos trabalhos no quadro de avisos da Câmara, ou de outra forma que a Mesa entender melhor.</w:t>
      </w:r>
    </w:p>
    <w:p w:rsidR="00075310" w:rsidRDefault="00075310">
      <w:pPr>
        <w:pStyle w:val="Ttulo"/>
        <w:tabs>
          <w:tab w:val="left" w:pos="1418"/>
        </w:tabs>
        <w:jc w:val="both"/>
        <w:rPr>
          <w:b w:val="0"/>
          <w:sz w:val="22"/>
        </w:rPr>
      </w:pPr>
    </w:p>
    <w:p w:rsidR="00075310" w:rsidRDefault="00075310">
      <w:pPr>
        <w:pStyle w:val="Ttulo"/>
        <w:rPr>
          <w:sz w:val="24"/>
        </w:rPr>
      </w:pPr>
      <w:r>
        <w:rPr>
          <w:sz w:val="24"/>
        </w:rPr>
        <w:t>CAPÍTULO</w:t>
      </w:r>
      <w:proofErr w:type="gramStart"/>
      <w:r>
        <w:rPr>
          <w:sz w:val="24"/>
        </w:rPr>
        <w:t xml:space="preserve">  </w:t>
      </w:r>
      <w:proofErr w:type="gramEnd"/>
      <w:r>
        <w:rPr>
          <w:sz w:val="24"/>
        </w:rPr>
        <w:t>II</w:t>
      </w:r>
    </w:p>
    <w:p w:rsidR="00075310" w:rsidRDefault="00075310">
      <w:pPr>
        <w:pStyle w:val="Ttulo"/>
        <w:rPr>
          <w:sz w:val="24"/>
        </w:rPr>
      </w:pPr>
      <w:r>
        <w:rPr>
          <w:sz w:val="24"/>
        </w:rPr>
        <w:t>Do “</w:t>
      </w:r>
      <w:proofErr w:type="spellStart"/>
      <w:r>
        <w:rPr>
          <w:sz w:val="24"/>
        </w:rPr>
        <w:t>Quorum</w:t>
      </w:r>
      <w:proofErr w:type="spellEnd"/>
      <w:r>
        <w:rPr>
          <w:sz w:val="24"/>
        </w:rPr>
        <w:t>”</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74.  </w:t>
      </w:r>
      <w:r>
        <w:rPr>
          <w:b w:val="0"/>
          <w:i/>
          <w:sz w:val="22"/>
        </w:rPr>
        <w:t>“</w:t>
      </w:r>
      <w:proofErr w:type="spellStart"/>
      <w:r>
        <w:rPr>
          <w:b w:val="0"/>
          <w:i/>
          <w:sz w:val="22"/>
        </w:rPr>
        <w:t>Quorum</w:t>
      </w:r>
      <w:proofErr w:type="spellEnd"/>
      <w:r>
        <w:rPr>
          <w:b w:val="0"/>
          <w:i/>
          <w:sz w:val="22"/>
        </w:rPr>
        <w:t>”</w:t>
      </w:r>
      <w:r>
        <w:rPr>
          <w:b w:val="0"/>
          <w:sz w:val="22"/>
        </w:rPr>
        <w:t xml:space="preserve"> é o número mínimo de Vereadores presentes para a realização de sessão, reunião comissão ou deliberação.</w:t>
      </w:r>
    </w:p>
    <w:p w:rsidR="00075310" w:rsidRDefault="00075310">
      <w:pPr>
        <w:pStyle w:val="Ttulo"/>
        <w:tabs>
          <w:tab w:val="left" w:pos="1418"/>
        </w:tabs>
        <w:jc w:val="both"/>
        <w:rPr>
          <w:b w:val="0"/>
          <w:sz w:val="22"/>
        </w:rPr>
      </w:pPr>
      <w:r>
        <w:rPr>
          <w:b w:val="0"/>
          <w:sz w:val="22"/>
        </w:rPr>
        <w:tab/>
      </w:r>
      <w:r>
        <w:rPr>
          <w:sz w:val="22"/>
        </w:rPr>
        <w:t xml:space="preserve">Art. 75. </w:t>
      </w:r>
      <w:r>
        <w:rPr>
          <w:b w:val="0"/>
          <w:sz w:val="22"/>
        </w:rPr>
        <w:t>É necessária a presença de, pelo menos, um terço (1/3) de seus membros para que a Câmara se reúna, e da maioria absoluta de seus membros para que delibere.</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As deliberações serão tomadas por maioria dos votos, presente a maioria dos membros da Câmara, salvo os casos expressos neste Capítulo.</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proofErr w:type="gramEnd"/>
      <w:r>
        <w:rPr>
          <w:b w:val="0"/>
          <w:sz w:val="22"/>
        </w:rPr>
        <w:t>São exigidos os votos favoráveis de, pelo menos, dois terços (2/3) dos membros da Câmara Municipal para:</w:t>
      </w:r>
    </w:p>
    <w:p w:rsidR="00075310" w:rsidRDefault="00075310">
      <w:pPr>
        <w:pStyle w:val="Ttulo"/>
        <w:numPr>
          <w:ilvl w:val="0"/>
          <w:numId w:val="6"/>
        </w:numPr>
        <w:tabs>
          <w:tab w:val="left" w:pos="1785"/>
        </w:tabs>
        <w:jc w:val="both"/>
        <w:rPr>
          <w:b w:val="0"/>
          <w:sz w:val="22"/>
        </w:rPr>
      </w:pPr>
      <w:proofErr w:type="gramStart"/>
      <w:r>
        <w:rPr>
          <w:b w:val="0"/>
          <w:sz w:val="22"/>
        </w:rPr>
        <w:t>aprovação</w:t>
      </w:r>
      <w:proofErr w:type="gramEnd"/>
      <w:r>
        <w:rPr>
          <w:b w:val="0"/>
          <w:sz w:val="22"/>
        </w:rPr>
        <w:t xml:space="preserve"> de decreto legislativo que contrariar o parecer prévio do Tribunal de Contas do Estado, sobre as contas que o Prefeito deve prestar anualmente;</w:t>
      </w:r>
    </w:p>
    <w:p w:rsidR="00075310" w:rsidRDefault="00075310">
      <w:pPr>
        <w:pStyle w:val="Ttulo"/>
        <w:numPr>
          <w:ilvl w:val="0"/>
          <w:numId w:val="6"/>
        </w:numPr>
        <w:tabs>
          <w:tab w:val="left" w:pos="1785"/>
        </w:tabs>
        <w:jc w:val="both"/>
        <w:rPr>
          <w:b w:val="0"/>
          <w:sz w:val="22"/>
        </w:rPr>
      </w:pPr>
      <w:proofErr w:type="gramStart"/>
      <w:r>
        <w:rPr>
          <w:b w:val="0"/>
          <w:sz w:val="22"/>
        </w:rPr>
        <w:t>alteração</w:t>
      </w:r>
      <w:proofErr w:type="gramEnd"/>
      <w:r>
        <w:rPr>
          <w:b w:val="0"/>
          <w:sz w:val="22"/>
        </w:rPr>
        <w:t xml:space="preserve"> da Lei Orgânica que exigirá, ainda, duas notações com interstício mínimo de dez dias.  </w:t>
      </w:r>
    </w:p>
    <w:p w:rsidR="00075310" w:rsidRDefault="00075310">
      <w:pPr>
        <w:pStyle w:val="Ttulo"/>
        <w:tabs>
          <w:tab w:val="left" w:pos="1418"/>
        </w:tabs>
        <w:jc w:val="both"/>
        <w:rPr>
          <w:b w:val="0"/>
          <w:sz w:val="22"/>
        </w:rPr>
      </w:pPr>
      <w:r>
        <w:rPr>
          <w:b w:val="0"/>
          <w:sz w:val="22"/>
        </w:rPr>
        <w:tab/>
      </w:r>
      <w:r>
        <w:rPr>
          <w:sz w:val="22"/>
        </w:rPr>
        <w:t>§ 3º</w:t>
      </w:r>
      <w:proofErr w:type="gramStart"/>
      <w:r>
        <w:rPr>
          <w:sz w:val="22"/>
        </w:rPr>
        <w:t xml:space="preserve">  </w:t>
      </w:r>
      <w:proofErr w:type="gramEnd"/>
      <w:r>
        <w:rPr>
          <w:b w:val="0"/>
          <w:sz w:val="22"/>
        </w:rPr>
        <w:t>É exigido o voto favorável da maioria absoluta dos membros da Câmara para:</w:t>
      </w:r>
    </w:p>
    <w:p w:rsidR="00075310" w:rsidRDefault="00075310">
      <w:pPr>
        <w:pStyle w:val="Ttulo"/>
        <w:numPr>
          <w:ilvl w:val="0"/>
          <w:numId w:val="15"/>
        </w:numPr>
        <w:tabs>
          <w:tab w:val="left" w:pos="1785"/>
        </w:tabs>
        <w:jc w:val="both"/>
        <w:rPr>
          <w:b w:val="0"/>
          <w:sz w:val="22"/>
        </w:rPr>
      </w:pPr>
      <w:proofErr w:type="gramStart"/>
      <w:r>
        <w:rPr>
          <w:b w:val="0"/>
          <w:sz w:val="22"/>
        </w:rPr>
        <w:t>rejeição</w:t>
      </w:r>
      <w:proofErr w:type="gramEnd"/>
      <w:r>
        <w:rPr>
          <w:b w:val="0"/>
          <w:sz w:val="22"/>
        </w:rPr>
        <w:t xml:space="preserve"> de veto do Prefeito;</w:t>
      </w:r>
    </w:p>
    <w:p w:rsidR="00075310" w:rsidRDefault="00075310">
      <w:pPr>
        <w:pStyle w:val="Ttulo"/>
        <w:numPr>
          <w:ilvl w:val="0"/>
          <w:numId w:val="15"/>
        </w:numPr>
        <w:tabs>
          <w:tab w:val="left" w:pos="1785"/>
        </w:tabs>
        <w:jc w:val="both"/>
        <w:rPr>
          <w:b w:val="0"/>
          <w:sz w:val="22"/>
        </w:rPr>
      </w:pPr>
      <w:proofErr w:type="gramStart"/>
      <w:r>
        <w:rPr>
          <w:b w:val="0"/>
          <w:sz w:val="22"/>
        </w:rPr>
        <w:t>aprovação</w:t>
      </w:r>
      <w:proofErr w:type="gramEnd"/>
      <w:r>
        <w:rPr>
          <w:b w:val="0"/>
          <w:sz w:val="22"/>
        </w:rPr>
        <w:t xml:space="preserve"> de resolução que crie cargo na Câmara Municipal.</w:t>
      </w:r>
    </w:p>
    <w:p w:rsidR="00075310" w:rsidRDefault="00075310">
      <w:pPr>
        <w:pStyle w:val="Ttulo"/>
        <w:tabs>
          <w:tab w:val="left" w:pos="1418"/>
        </w:tabs>
        <w:jc w:val="both"/>
        <w:rPr>
          <w:b w:val="0"/>
          <w:sz w:val="22"/>
        </w:rPr>
      </w:pPr>
      <w:r>
        <w:rPr>
          <w:b w:val="0"/>
          <w:sz w:val="22"/>
        </w:rPr>
        <w:tab/>
      </w:r>
      <w:r>
        <w:rPr>
          <w:sz w:val="22"/>
        </w:rPr>
        <w:t xml:space="preserve">Art. 76. </w:t>
      </w:r>
      <w:r>
        <w:rPr>
          <w:b w:val="0"/>
          <w:sz w:val="22"/>
        </w:rPr>
        <w:t xml:space="preserve">A declaração de </w:t>
      </w:r>
      <w:r>
        <w:rPr>
          <w:b w:val="0"/>
          <w:i/>
          <w:sz w:val="22"/>
        </w:rPr>
        <w:t>“</w:t>
      </w:r>
      <w:proofErr w:type="spellStart"/>
      <w:r>
        <w:rPr>
          <w:b w:val="0"/>
          <w:i/>
          <w:sz w:val="22"/>
        </w:rPr>
        <w:t>quorum</w:t>
      </w:r>
      <w:proofErr w:type="spellEnd"/>
      <w:r>
        <w:rPr>
          <w:b w:val="0"/>
          <w:i/>
          <w:sz w:val="22"/>
        </w:rPr>
        <w:t>”</w:t>
      </w:r>
      <w:r>
        <w:rPr>
          <w:b w:val="0"/>
          <w:sz w:val="22"/>
        </w:rPr>
        <w:t>, questionada ou não, será feita pelo presidente após a chamada nominal dos Vereadores.</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Verificada a falta de </w:t>
      </w:r>
      <w:r>
        <w:rPr>
          <w:b w:val="0"/>
          <w:i/>
          <w:sz w:val="22"/>
        </w:rPr>
        <w:t>“</w:t>
      </w:r>
      <w:proofErr w:type="spellStart"/>
      <w:r>
        <w:rPr>
          <w:b w:val="0"/>
          <w:i/>
          <w:sz w:val="22"/>
        </w:rPr>
        <w:t>quorum</w:t>
      </w:r>
      <w:proofErr w:type="spellEnd"/>
      <w:r>
        <w:rPr>
          <w:b w:val="0"/>
          <w:i/>
          <w:sz w:val="22"/>
        </w:rPr>
        <w:t>”</w:t>
      </w:r>
      <w:r>
        <w:rPr>
          <w:b w:val="0"/>
          <w:sz w:val="22"/>
        </w:rPr>
        <w:t xml:space="preserve"> para a votação da ordem do dia, a sessão será levantada, perdendo o Vereador ausente a parte variável da remuneração do dia.   </w:t>
      </w:r>
    </w:p>
    <w:p w:rsidR="00075310" w:rsidRDefault="00075310">
      <w:pPr>
        <w:pStyle w:val="Ttulo"/>
        <w:rPr>
          <w:b w:val="0"/>
          <w:sz w:val="22"/>
        </w:rPr>
      </w:pPr>
    </w:p>
    <w:p w:rsidR="00075310" w:rsidRDefault="00075310">
      <w:pPr>
        <w:pStyle w:val="Ttulo"/>
        <w:rPr>
          <w:sz w:val="24"/>
        </w:rPr>
      </w:pPr>
      <w:r>
        <w:rPr>
          <w:b w:val="0"/>
          <w:sz w:val="22"/>
        </w:rPr>
        <w:t xml:space="preserve"> </w:t>
      </w:r>
      <w:r>
        <w:rPr>
          <w:sz w:val="24"/>
        </w:rPr>
        <w:t>CAPÍTULO</w:t>
      </w:r>
      <w:proofErr w:type="gramStart"/>
      <w:r>
        <w:rPr>
          <w:sz w:val="24"/>
        </w:rPr>
        <w:t xml:space="preserve">  </w:t>
      </w:r>
      <w:proofErr w:type="gramEnd"/>
      <w:r>
        <w:rPr>
          <w:sz w:val="24"/>
        </w:rPr>
        <w:t>III</w:t>
      </w:r>
    </w:p>
    <w:p w:rsidR="00075310" w:rsidRDefault="00075310">
      <w:pPr>
        <w:pStyle w:val="Ttulo"/>
        <w:rPr>
          <w:sz w:val="24"/>
        </w:rPr>
      </w:pPr>
      <w:r>
        <w:rPr>
          <w:sz w:val="24"/>
        </w:rPr>
        <w:t>Das Sessões Ordinárias</w:t>
      </w:r>
    </w:p>
    <w:p w:rsidR="00075310" w:rsidRDefault="00075310">
      <w:pPr>
        <w:pStyle w:val="Ttulo"/>
        <w:rPr>
          <w:sz w:val="24"/>
        </w:rPr>
      </w:pPr>
      <w:r>
        <w:rPr>
          <w:sz w:val="24"/>
        </w:rPr>
        <w:t>SEÇÃO</w:t>
      </w:r>
      <w:proofErr w:type="gramStart"/>
      <w:r>
        <w:rPr>
          <w:sz w:val="24"/>
        </w:rPr>
        <w:t xml:space="preserve">  </w:t>
      </w:r>
      <w:proofErr w:type="gramEnd"/>
      <w:r>
        <w:rPr>
          <w:sz w:val="24"/>
        </w:rPr>
        <w:t>I</w:t>
      </w:r>
    </w:p>
    <w:p w:rsidR="00075310" w:rsidRDefault="00075310">
      <w:pPr>
        <w:pStyle w:val="Ttulo"/>
        <w:rPr>
          <w:sz w:val="24"/>
        </w:rPr>
      </w:pPr>
      <w:r>
        <w:rPr>
          <w:sz w:val="24"/>
        </w:rPr>
        <w:t>Disposições Preliminares</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77. </w:t>
      </w:r>
      <w:r>
        <w:rPr>
          <w:b w:val="0"/>
          <w:sz w:val="22"/>
        </w:rPr>
        <w:t>A</w:t>
      </w:r>
      <w:r>
        <w:rPr>
          <w:sz w:val="22"/>
        </w:rPr>
        <w:t xml:space="preserve"> </w:t>
      </w:r>
      <w:r>
        <w:rPr>
          <w:b w:val="0"/>
          <w:sz w:val="22"/>
        </w:rPr>
        <w:t>sessão ordinária destina-se atividades normais de plenário.</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À hora de abertura da sessão, o Presidente determinará  se proceda a chamada e só dará início aos trabalhos se estiver presente, no mínimo, um terço (1/3) dos Vereadores.</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 xml:space="preserve">Não havendo número para abrir a sessão, o Presidente comunicará o fato aos presentes e determinará a lavratura de </w:t>
      </w:r>
      <w:r>
        <w:rPr>
          <w:b w:val="0"/>
          <w:i/>
          <w:sz w:val="22"/>
        </w:rPr>
        <w:t>“ata declaratória”</w:t>
      </w:r>
      <w:r>
        <w:rPr>
          <w:b w:val="0"/>
          <w:sz w:val="22"/>
        </w:rPr>
        <w:t>, perdendo os ausentes a parte variável da remuneração correspondente à sessão.</w:t>
      </w:r>
    </w:p>
    <w:p w:rsidR="00075310" w:rsidRDefault="00075310">
      <w:pPr>
        <w:pStyle w:val="Ttulo"/>
        <w:tabs>
          <w:tab w:val="left" w:pos="1418"/>
        </w:tabs>
        <w:jc w:val="both"/>
        <w:rPr>
          <w:b w:val="0"/>
          <w:sz w:val="22"/>
        </w:rPr>
      </w:pPr>
      <w:r>
        <w:rPr>
          <w:b w:val="0"/>
          <w:sz w:val="22"/>
        </w:rPr>
        <w:tab/>
      </w:r>
      <w:r>
        <w:rPr>
          <w:sz w:val="22"/>
        </w:rPr>
        <w:t>§ 3º</w:t>
      </w:r>
      <w:proofErr w:type="gramStart"/>
      <w:r>
        <w:rPr>
          <w:sz w:val="22"/>
        </w:rPr>
        <w:t xml:space="preserve"> </w:t>
      </w:r>
      <w:r>
        <w:rPr>
          <w:b w:val="0"/>
          <w:sz w:val="22"/>
        </w:rPr>
        <w:t xml:space="preserve"> </w:t>
      </w:r>
      <w:proofErr w:type="gramEnd"/>
      <w:r>
        <w:rPr>
          <w:b w:val="0"/>
          <w:sz w:val="22"/>
        </w:rPr>
        <w:t>Em nenhuma hipótese o plenário tomar qualquer deliberação sem a presença da maioria de seus membros.</w:t>
      </w:r>
    </w:p>
    <w:p w:rsidR="00075310" w:rsidRDefault="00075310">
      <w:pPr>
        <w:pStyle w:val="Ttulo"/>
        <w:tabs>
          <w:tab w:val="left" w:pos="1418"/>
        </w:tabs>
        <w:jc w:val="both"/>
        <w:rPr>
          <w:b w:val="0"/>
          <w:sz w:val="22"/>
        </w:rPr>
      </w:pPr>
    </w:p>
    <w:p w:rsidR="00075310" w:rsidRDefault="00075310">
      <w:pPr>
        <w:pStyle w:val="Ttulo"/>
        <w:rPr>
          <w:sz w:val="24"/>
        </w:rPr>
      </w:pPr>
      <w:r>
        <w:rPr>
          <w:sz w:val="24"/>
        </w:rPr>
        <w:t>SEÇÃO</w:t>
      </w:r>
      <w:proofErr w:type="gramStart"/>
      <w:r>
        <w:rPr>
          <w:sz w:val="24"/>
        </w:rPr>
        <w:t xml:space="preserve">  </w:t>
      </w:r>
      <w:proofErr w:type="gramEnd"/>
      <w:r>
        <w:rPr>
          <w:sz w:val="24"/>
        </w:rPr>
        <w:t>II</w:t>
      </w:r>
    </w:p>
    <w:p w:rsidR="00075310" w:rsidRDefault="00075310">
      <w:pPr>
        <w:pStyle w:val="Ttulo"/>
        <w:rPr>
          <w:sz w:val="24"/>
        </w:rPr>
      </w:pPr>
      <w:r>
        <w:rPr>
          <w:sz w:val="24"/>
        </w:rPr>
        <w:t>Da Divisão da Sessão Ordinária</w:t>
      </w:r>
    </w:p>
    <w:p w:rsidR="00075310" w:rsidRDefault="00075310">
      <w:pPr>
        <w:pStyle w:val="Ttulo"/>
        <w:tabs>
          <w:tab w:val="left" w:pos="1418"/>
        </w:tabs>
        <w:jc w:val="both"/>
        <w:rPr>
          <w:sz w:val="22"/>
        </w:rPr>
      </w:pPr>
    </w:p>
    <w:p w:rsidR="00075310" w:rsidRDefault="00075310">
      <w:pPr>
        <w:pStyle w:val="Ttulo"/>
        <w:tabs>
          <w:tab w:val="left" w:pos="1418"/>
        </w:tabs>
        <w:jc w:val="both"/>
        <w:rPr>
          <w:b w:val="0"/>
          <w:sz w:val="22"/>
        </w:rPr>
      </w:pPr>
      <w:r>
        <w:rPr>
          <w:sz w:val="22"/>
        </w:rPr>
        <w:tab/>
        <w:t>Art. 78.</w:t>
      </w:r>
      <w:r>
        <w:rPr>
          <w:b w:val="0"/>
          <w:sz w:val="22"/>
        </w:rPr>
        <w:t xml:space="preserve"> A sessão ordinária, divide-se nas seguintes partes:</w:t>
      </w:r>
    </w:p>
    <w:p w:rsidR="00075310" w:rsidRDefault="00075310">
      <w:pPr>
        <w:pStyle w:val="Ttulo"/>
        <w:tabs>
          <w:tab w:val="left" w:pos="1418"/>
        </w:tabs>
        <w:jc w:val="both"/>
        <w:rPr>
          <w:b w:val="0"/>
          <w:sz w:val="22"/>
        </w:rPr>
      </w:pPr>
      <w:r>
        <w:rPr>
          <w:sz w:val="22"/>
        </w:rPr>
        <w:tab/>
        <w:t xml:space="preserve">I - </w:t>
      </w:r>
      <w:r>
        <w:rPr>
          <w:b w:val="0"/>
          <w:sz w:val="22"/>
        </w:rPr>
        <w:t xml:space="preserve"> verificação de </w:t>
      </w:r>
      <w:r>
        <w:rPr>
          <w:b w:val="0"/>
          <w:i/>
          <w:sz w:val="22"/>
        </w:rPr>
        <w:t>“</w:t>
      </w:r>
      <w:proofErr w:type="spellStart"/>
      <w:r>
        <w:rPr>
          <w:b w:val="0"/>
          <w:i/>
          <w:sz w:val="22"/>
        </w:rPr>
        <w:t>quorum</w:t>
      </w:r>
      <w:proofErr w:type="spellEnd"/>
      <w:r>
        <w:rPr>
          <w:b w:val="0"/>
          <w:i/>
          <w:sz w:val="22"/>
        </w:rPr>
        <w:t>”</w:t>
      </w:r>
      <w:r>
        <w:rPr>
          <w:b w:val="0"/>
          <w:sz w:val="22"/>
        </w:rPr>
        <w:t>, leitura e votação da ata da sessão anterior, leitura das correspondências e das proposições enviadas à Mesa, no prazo máximo de quinze (15) minutos;</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 xml:space="preserve"> grande expediente, com a duração máxima de uma (01) hora, sendo quinze (15) minutos para cada orador até o máximo </w:t>
      </w:r>
      <w:r w:rsidR="00001887">
        <w:rPr>
          <w:b w:val="0"/>
          <w:sz w:val="22"/>
        </w:rPr>
        <w:t>d</w:t>
      </w:r>
      <w:r>
        <w:rPr>
          <w:b w:val="0"/>
          <w:sz w:val="22"/>
        </w:rPr>
        <w:t>e quatro (04);</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comunicações, com a duração de vinte (20) minutos, sendo cinco (05) minutos para cada orador, até o máximo de quatro (04);</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 xml:space="preserve"> ordem do dia, aberta com nova verificação de </w:t>
      </w:r>
      <w:r>
        <w:rPr>
          <w:b w:val="0"/>
          <w:i/>
          <w:sz w:val="22"/>
        </w:rPr>
        <w:t>“</w:t>
      </w:r>
      <w:proofErr w:type="spellStart"/>
      <w:r>
        <w:rPr>
          <w:b w:val="0"/>
          <w:i/>
          <w:sz w:val="22"/>
        </w:rPr>
        <w:t>quorum</w:t>
      </w:r>
      <w:proofErr w:type="spellEnd"/>
      <w:r>
        <w:rPr>
          <w:b w:val="0"/>
          <w:i/>
          <w:sz w:val="22"/>
        </w:rPr>
        <w:t>”</w:t>
      </w:r>
      <w:r>
        <w:rPr>
          <w:b w:val="0"/>
          <w:sz w:val="22"/>
        </w:rPr>
        <w:t>, com preferência absoluta, até esgotar-se a matéria ou até terminar o prazo regimental da sessão;</w:t>
      </w:r>
    </w:p>
    <w:p w:rsidR="00075310" w:rsidRDefault="00075310">
      <w:pPr>
        <w:pStyle w:val="Ttulo"/>
        <w:tabs>
          <w:tab w:val="left" w:pos="1418"/>
        </w:tabs>
        <w:jc w:val="both"/>
        <w:rPr>
          <w:b w:val="0"/>
          <w:sz w:val="22"/>
        </w:rPr>
      </w:pPr>
      <w:r>
        <w:rPr>
          <w:b w:val="0"/>
          <w:sz w:val="22"/>
        </w:rPr>
        <w:tab/>
      </w:r>
      <w:r>
        <w:rPr>
          <w:sz w:val="22"/>
        </w:rPr>
        <w:t xml:space="preserve">V - </w:t>
      </w:r>
      <w:r>
        <w:rPr>
          <w:b w:val="0"/>
          <w:sz w:val="22"/>
        </w:rPr>
        <w:t xml:space="preserve"> explicação pessoal, com cinco (05) minutos para cada orador, até o máximo de três (03), caso haja disponibilidade de tempo dentro do horário normal da sessão.</w:t>
      </w:r>
    </w:p>
    <w:p w:rsidR="00075310" w:rsidRDefault="00075310">
      <w:pPr>
        <w:pStyle w:val="Ttulo"/>
        <w:tabs>
          <w:tab w:val="left" w:pos="1418"/>
        </w:tabs>
        <w:jc w:val="both"/>
        <w:rPr>
          <w:b w:val="0"/>
          <w:sz w:val="22"/>
        </w:rPr>
      </w:pPr>
      <w:r>
        <w:rPr>
          <w:b w:val="0"/>
          <w:sz w:val="22"/>
        </w:rPr>
        <w:tab/>
      </w:r>
      <w:r>
        <w:rPr>
          <w:sz w:val="22"/>
        </w:rPr>
        <w:t xml:space="preserve">§ 1º </w:t>
      </w:r>
      <w:r>
        <w:rPr>
          <w:b w:val="0"/>
          <w:sz w:val="22"/>
        </w:rPr>
        <w:t>Esgotado o tempo constante do item I, se ainda houver papéis sobre a Mesa, serão consignados em ata e encaminhados à tramitação regular.</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O Vereador pode requerer retificação de ata, o que será feito por escrito e submetido à votação na próxima sessão, sem discussão.</w:t>
      </w:r>
    </w:p>
    <w:p w:rsidR="00075310" w:rsidRDefault="00075310">
      <w:pPr>
        <w:pStyle w:val="Ttulo"/>
        <w:tabs>
          <w:tab w:val="left" w:pos="1418"/>
        </w:tabs>
        <w:jc w:val="both"/>
        <w:rPr>
          <w:b w:val="0"/>
          <w:sz w:val="22"/>
        </w:rPr>
      </w:pPr>
    </w:p>
    <w:p w:rsidR="00075310" w:rsidRDefault="00075310">
      <w:pPr>
        <w:pStyle w:val="Ttulo"/>
        <w:rPr>
          <w:sz w:val="24"/>
        </w:rPr>
      </w:pPr>
      <w:r>
        <w:rPr>
          <w:sz w:val="24"/>
        </w:rPr>
        <w:t>SEÇÃO</w:t>
      </w:r>
      <w:proofErr w:type="gramStart"/>
      <w:r>
        <w:rPr>
          <w:sz w:val="24"/>
        </w:rPr>
        <w:t xml:space="preserve">  </w:t>
      </w:r>
      <w:proofErr w:type="gramEnd"/>
      <w:r>
        <w:rPr>
          <w:sz w:val="24"/>
        </w:rPr>
        <w:t>III</w:t>
      </w:r>
    </w:p>
    <w:p w:rsidR="00075310" w:rsidRDefault="00075310">
      <w:pPr>
        <w:pStyle w:val="Ttulo"/>
        <w:rPr>
          <w:sz w:val="24"/>
        </w:rPr>
      </w:pPr>
      <w:r>
        <w:rPr>
          <w:sz w:val="24"/>
        </w:rPr>
        <w:t>Das Inscrições</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79. </w:t>
      </w:r>
      <w:r>
        <w:rPr>
          <w:b w:val="0"/>
          <w:sz w:val="22"/>
        </w:rPr>
        <w:t xml:space="preserve">As inscrições para o grande expediente e comunicação serão feitas pela Mesa, mediante rodízio permanente na </w:t>
      </w:r>
      <w:proofErr w:type="spellStart"/>
      <w:r>
        <w:rPr>
          <w:b w:val="0"/>
          <w:sz w:val="22"/>
        </w:rPr>
        <w:t>seqüência</w:t>
      </w:r>
      <w:proofErr w:type="spellEnd"/>
      <w:r>
        <w:rPr>
          <w:b w:val="0"/>
          <w:sz w:val="22"/>
        </w:rPr>
        <w:t xml:space="preserve"> alfabética dos nomes, exceto para o Presidente, que poderá ter sua inscrição intransferível assegurada a qualquer momento.</w:t>
      </w:r>
    </w:p>
    <w:p w:rsidR="00075310" w:rsidRDefault="00075310">
      <w:pPr>
        <w:pStyle w:val="Ttulo"/>
        <w:tabs>
          <w:tab w:val="left" w:pos="1418"/>
        </w:tabs>
        <w:jc w:val="both"/>
        <w:rPr>
          <w:b w:val="0"/>
          <w:sz w:val="22"/>
        </w:rPr>
      </w:pPr>
      <w:r>
        <w:rPr>
          <w:b w:val="0"/>
          <w:sz w:val="22"/>
        </w:rPr>
        <w:tab/>
      </w:r>
      <w:r>
        <w:rPr>
          <w:sz w:val="22"/>
        </w:rPr>
        <w:t xml:space="preserve">Art. 80. </w:t>
      </w:r>
      <w:r>
        <w:rPr>
          <w:b w:val="0"/>
          <w:sz w:val="22"/>
        </w:rPr>
        <w:t xml:space="preserve"> A palavra será concedida aos Vereadores pela ordem de inscrição, sendo esta cancelada quando o orador estiver ausente ou ceder seu tempo a outro Vereador.</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O Vereador pode ceder sua inscrição no grande expediente ou comunicações a um colega, ou dela desistir e, se ausente, perderá a inscrição.</w:t>
      </w:r>
    </w:p>
    <w:p w:rsidR="00075310" w:rsidRDefault="00075310">
      <w:pPr>
        <w:pStyle w:val="Ttulo"/>
        <w:tabs>
          <w:tab w:val="left" w:pos="1418"/>
        </w:tabs>
        <w:jc w:val="both"/>
        <w:rPr>
          <w:b w:val="0"/>
          <w:sz w:val="22"/>
        </w:rPr>
      </w:pPr>
      <w:r>
        <w:rPr>
          <w:b w:val="0"/>
          <w:sz w:val="22"/>
        </w:rPr>
        <w:tab/>
      </w:r>
      <w:r>
        <w:rPr>
          <w:sz w:val="22"/>
        </w:rPr>
        <w:t>§ 2º</w:t>
      </w:r>
      <w:r>
        <w:rPr>
          <w:b w:val="0"/>
          <w:sz w:val="22"/>
        </w:rPr>
        <w:t xml:space="preserve"> A cessão de inscrição de que fala o parágrafo anterior só poderá ser feita integralmente.</w:t>
      </w:r>
    </w:p>
    <w:p w:rsidR="00075310" w:rsidRDefault="00075310">
      <w:pPr>
        <w:pStyle w:val="Ttulo"/>
        <w:tabs>
          <w:tab w:val="left" w:pos="1418"/>
        </w:tabs>
        <w:jc w:val="both"/>
        <w:rPr>
          <w:b w:val="0"/>
          <w:sz w:val="22"/>
        </w:rPr>
      </w:pPr>
      <w:r>
        <w:rPr>
          <w:b w:val="0"/>
          <w:sz w:val="22"/>
        </w:rPr>
        <w:tab/>
      </w:r>
      <w:r>
        <w:rPr>
          <w:sz w:val="22"/>
        </w:rPr>
        <w:t xml:space="preserve">Art. 81.  </w:t>
      </w:r>
      <w:r>
        <w:rPr>
          <w:b w:val="0"/>
          <w:sz w:val="22"/>
        </w:rPr>
        <w:t xml:space="preserve"> É vedada uma segunda inscrição para falar na mesma fase da sessão.</w:t>
      </w:r>
      <w:r>
        <w:rPr>
          <w:b w:val="0"/>
          <w:sz w:val="22"/>
        </w:rPr>
        <w:tab/>
      </w:r>
    </w:p>
    <w:p w:rsidR="00075310" w:rsidRDefault="00075310">
      <w:pPr>
        <w:pStyle w:val="Ttulo"/>
        <w:rPr>
          <w:sz w:val="24"/>
        </w:rPr>
      </w:pPr>
      <w:r>
        <w:rPr>
          <w:sz w:val="24"/>
        </w:rPr>
        <w:t>SEÇÃO</w:t>
      </w:r>
      <w:proofErr w:type="gramStart"/>
      <w:r>
        <w:rPr>
          <w:sz w:val="24"/>
        </w:rPr>
        <w:t xml:space="preserve">  </w:t>
      </w:r>
      <w:proofErr w:type="gramEnd"/>
      <w:r>
        <w:rPr>
          <w:sz w:val="24"/>
        </w:rPr>
        <w:t>IV</w:t>
      </w:r>
    </w:p>
    <w:p w:rsidR="00075310" w:rsidRDefault="00075310">
      <w:pPr>
        <w:pStyle w:val="Ttulo"/>
        <w:rPr>
          <w:sz w:val="24"/>
        </w:rPr>
      </w:pPr>
      <w:r>
        <w:rPr>
          <w:sz w:val="24"/>
        </w:rPr>
        <w:t>Da Duração dos Discursos</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82. </w:t>
      </w:r>
      <w:r>
        <w:rPr>
          <w:b w:val="0"/>
          <w:sz w:val="22"/>
        </w:rPr>
        <w:t xml:space="preserve"> O Vereador terá à sua disposição, além dos tempos previstos nas diversas fases em que se divide a sessão ordinária:</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 xml:space="preserve"> cinco (05) minutos para comunicação de líder, questão de ordem, sustentação de recurso ao plenário de despacho do Presidente, e encaminhamento de votação;</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dez (10) minutos para discussão de matéria na ordem do dia e em casos especiais não previstos neste Regimento e deferidos pelo Presidente;</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quinze (15) minutos para discussão do orçamento e da prestação de contas do Prefeito;</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 xml:space="preserve"> vinte (20) minutos para discussão de matéria da ordem do dia, quando autor ou relator da proposição.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Quando a matéria da ordem do dia for debatida por partes, o tempo de cada orador, para discussão de cada parte, será de cinco (05) minutos, e de dez (10) para o autor ou relator, improrrogáveis.</w:t>
      </w:r>
    </w:p>
    <w:p w:rsidR="00075310" w:rsidRDefault="00075310">
      <w:pPr>
        <w:pStyle w:val="Ttulo"/>
        <w:tabs>
          <w:tab w:val="left" w:pos="1418"/>
        </w:tabs>
        <w:jc w:val="both"/>
        <w:rPr>
          <w:b w:val="0"/>
          <w:sz w:val="22"/>
        </w:rPr>
      </w:pPr>
    </w:p>
    <w:p w:rsidR="00075310" w:rsidRDefault="00075310">
      <w:pPr>
        <w:pStyle w:val="Ttulo"/>
        <w:rPr>
          <w:sz w:val="24"/>
        </w:rPr>
      </w:pPr>
      <w:r>
        <w:rPr>
          <w:sz w:val="24"/>
        </w:rPr>
        <w:t>SEÇÃO</w:t>
      </w:r>
      <w:proofErr w:type="gramStart"/>
      <w:r>
        <w:rPr>
          <w:sz w:val="24"/>
        </w:rPr>
        <w:t xml:space="preserve">  </w:t>
      </w:r>
      <w:proofErr w:type="gramEnd"/>
      <w:r>
        <w:rPr>
          <w:sz w:val="24"/>
        </w:rPr>
        <w:t>V</w:t>
      </w:r>
    </w:p>
    <w:p w:rsidR="00075310" w:rsidRDefault="00075310">
      <w:pPr>
        <w:pStyle w:val="Ttulo"/>
        <w:rPr>
          <w:sz w:val="24"/>
        </w:rPr>
      </w:pPr>
      <w:r>
        <w:rPr>
          <w:sz w:val="24"/>
        </w:rPr>
        <w:t>Do Aparte</w:t>
      </w:r>
    </w:p>
    <w:p w:rsidR="00075310" w:rsidRDefault="00075310">
      <w:pPr>
        <w:pStyle w:val="Ttulo"/>
        <w:jc w:val="both"/>
        <w:rPr>
          <w:sz w:val="22"/>
        </w:rPr>
      </w:pPr>
    </w:p>
    <w:p w:rsidR="00075310" w:rsidRDefault="00075310">
      <w:pPr>
        <w:pStyle w:val="Ttulo"/>
        <w:tabs>
          <w:tab w:val="left" w:pos="1418"/>
        </w:tabs>
        <w:jc w:val="both"/>
        <w:rPr>
          <w:b w:val="0"/>
          <w:sz w:val="22"/>
        </w:rPr>
      </w:pPr>
      <w:r>
        <w:rPr>
          <w:sz w:val="22"/>
        </w:rPr>
        <w:tab/>
        <w:t xml:space="preserve">Art. 83.  </w:t>
      </w:r>
      <w:r>
        <w:rPr>
          <w:b w:val="0"/>
          <w:sz w:val="22"/>
        </w:rPr>
        <w:t xml:space="preserve"> Aparte é a interrupção do discurso, breve e oportuna, para indagação, contestação ou esclarecimento sobre a matéria:</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proofErr w:type="gramEnd"/>
      <w:r>
        <w:rPr>
          <w:b w:val="0"/>
          <w:sz w:val="22"/>
        </w:rPr>
        <w:t>O aparte só será permitido com a licença expressa do orador.</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proofErr w:type="gramEnd"/>
      <w:r>
        <w:rPr>
          <w:b w:val="0"/>
          <w:sz w:val="22"/>
        </w:rPr>
        <w:t xml:space="preserve">Não será registrado o aparte </w:t>
      </w:r>
      <w:proofErr w:type="spellStart"/>
      <w:r>
        <w:rPr>
          <w:b w:val="0"/>
          <w:sz w:val="22"/>
        </w:rPr>
        <w:t>anti-regimental</w:t>
      </w:r>
      <w:proofErr w:type="spellEnd"/>
      <w:r>
        <w:rPr>
          <w:b w:val="0"/>
          <w:sz w:val="22"/>
        </w:rPr>
        <w:t>.</w:t>
      </w:r>
    </w:p>
    <w:p w:rsidR="00075310" w:rsidRDefault="00075310">
      <w:pPr>
        <w:pStyle w:val="Ttulo"/>
        <w:tabs>
          <w:tab w:val="left" w:pos="1418"/>
        </w:tabs>
        <w:jc w:val="both"/>
        <w:rPr>
          <w:b w:val="0"/>
          <w:sz w:val="22"/>
        </w:rPr>
      </w:pPr>
      <w:r>
        <w:rPr>
          <w:b w:val="0"/>
          <w:sz w:val="22"/>
        </w:rPr>
        <w:tab/>
      </w:r>
      <w:r>
        <w:rPr>
          <w:sz w:val="22"/>
        </w:rPr>
        <w:t xml:space="preserve">Art. 84. </w:t>
      </w:r>
      <w:r>
        <w:rPr>
          <w:b w:val="0"/>
          <w:sz w:val="22"/>
        </w:rPr>
        <w:t xml:space="preserve"> É vedado o aparte:</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ao Presidente;</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paralelo ao discurso do orador;</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no encaminhamento de votação, questão de ordem e comunicação de líder;</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 xml:space="preserve"> em sustentação de recurso;</w:t>
      </w:r>
    </w:p>
    <w:p w:rsidR="00075310" w:rsidRDefault="00075310">
      <w:pPr>
        <w:pStyle w:val="Ttulo"/>
        <w:tabs>
          <w:tab w:val="left" w:pos="1418"/>
        </w:tabs>
        <w:jc w:val="both"/>
        <w:rPr>
          <w:b w:val="0"/>
          <w:sz w:val="22"/>
        </w:rPr>
      </w:pPr>
      <w:r>
        <w:rPr>
          <w:b w:val="0"/>
          <w:sz w:val="22"/>
        </w:rPr>
        <w:tab/>
      </w:r>
      <w:r>
        <w:rPr>
          <w:sz w:val="22"/>
        </w:rPr>
        <w:t xml:space="preserve">V - </w:t>
      </w:r>
      <w:r>
        <w:rPr>
          <w:b w:val="0"/>
          <w:sz w:val="22"/>
        </w:rPr>
        <w:t xml:space="preserve"> quando o orador antecipadamente declarar que não o concederá.</w:t>
      </w:r>
    </w:p>
    <w:p w:rsidR="00075310" w:rsidRDefault="00075310">
      <w:pPr>
        <w:pStyle w:val="Ttulo"/>
        <w:tabs>
          <w:tab w:val="left" w:pos="1418"/>
        </w:tabs>
        <w:jc w:val="both"/>
        <w:rPr>
          <w:b w:val="0"/>
          <w:sz w:val="22"/>
        </w:rPr>
      </w:pPr>
    </w:p>
    <w:p w:rsidR="00075310" w:rsidRDefault="00075310">
      <w:pPr>
        <w:pStyle w:val="Ttulo"/>
        <w:tabs>
          <w:tab w:val="left" w:pos="1418"/>
        </w:tabs>
        <w:jc w:val="both"/>
        <w:rPr>
          <w:b w:val="0"/>
          <w:sz w:val="22"/>
        </w:rPr>
      </w:pPr>
    </w:p>
    <w:p w:rsidR="00075310" w:rsidRDefault="00075310">
      <w:pPr>
        <w:pStyle w:val="Ttulo"/>
        <w:rPr>
          <w:sz w:val="24"/>
        </w:rPr>
      </w:pPr>
      <w:r>
        <w:rPr>
          <w:sz w:val="24"/>
        </w:rPr>
        <w:t>SEÇÃO</w:t>
      </w:r>
      <w:proofErr w:type="gramStart"/>
      <w:r>
        <w:rPr>
          <w:sz w:val="24"/>
        </w:rPr>
        <w:t xml:space="preserve">  </w:t>
      </w:r>
      <w:proofErr w:type="gramEnd"/>
      <w:r>
        <w:rPr>
          <w:sz w:val="24"/>
        </w:rPr>
        <w:t>VI</w:t>
      </w:r>
    </w:p>
    <w:p w:rsidR="00075310" w:rsidRDefault="00075310">
      <w:pPr>
        <w:pStyle w:val="Ttulo"/>
        <w:rPr>
          <w:sz w:val="24"/>
        </w:rPr>
      </w:pPr>
      <w:r>
        <w:rPr>
          <w:sz w:val="24"/>
        </w:rPr>
        <w:t>Da Suspensão da Sessão</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85.  </w:t>
      </w:r>
      <w:r>
        <w:rPr>
          <w:b w:val="0"/>
          <w:sz w:val="22"/>
        </w:rPr>
        <w:t>A sessão poderá ser suspensa ou levantada, conforme o caso, para:</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 xml:space="preserve"> manter a ordem;</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 xml:space="preserve"> recepcionar visitante ilustre;</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ouvir Comissão;</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prestar excepcional homenagem de pesar.</w:t>
      </w:r>
    </w:p>
    <w:p w:rsidR="00075310" w:rsidRDefault="00075310">
      <w:pPr>
        <w:pStyle w:val="Ttulo"/>
        <w:tabs>
          <w:tab w:val="left" w:pos="1418"/>
        </w:tabs>
        <w:jc w:val="both"/>
        <w:rPr>
          <w:b w:val="0"/>
          <w:sz w:val="22"/>
        </w:rPr>
      </w:pPr>
      <w:r>
        <w:rPr>
          <w:b w:val="0"/>
          <w:sz w:val="22"/>
        </w:rPr>
        <w:tab/>
      </w:r>
      <w:r>
        <w:rPr>
          <w:sz w:val="22"/>
        </w:rPr>
        <w:t xml:space="preserve">§ 1º </w:t>
      </w:r>
      <w:r>
        <w:rPr>
          <w:b w:val="0"/>
          <w:sz w:val="22"/>
        </w:rPr>
        <w:t>O requerimento de suspensão da sessão ou de destinação de parte dela, na forma prevista neste Regimento, será imediatamente votado, sem discussão, após o encaminhamento pelo autor e pelos líderes de bancadas.</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Não será admitida suspensão de sessão quando estiver sendo votada qualquer matéria em plenário, a não ser para manter a ordem.</w:t>
      </w:r>
    </w:p>
    <w:p w:rsidR="00075310" w:rsidRDefault="00075310">
      <w:pPr>
        <w:pStyle w:val="Ttulo"/>
        <w:tabs>
          <w:tab w:val="left" w:pos="1418"/>
        </w:tabs>
        <w:jc w:val="both"/>
        <w:rPr>
          <w:b w:val="0"/>
          <w:sz w:val="22"/>
        </w:rPr>
      </w:pPr>
    </w:p>
    <w:p w:rsidR="00075310" w:rsidRDefault="00075310">
      <w:pPr>
        <w:pStyle w:val="Ttulo"/>
        <w:rPr>
          <w:sz w:val="24"/>
        </w:rPr>
      </w:pPr>
      <w:r>
        <w:rPr>
          <w:sz w:val="24"/>
        </w:rPr>
        <w:t>SEÇÃO</w:t>
      </w:r>
      <w:proofErr w:type="gramStart"/>
      <w:r>
        <w:rPr>
          <w:sz w:val="24"/>
        </w:rPr>
        <w:t xml:space="preserve">  </w:t>
      </w:r>
      <w:proofErr w:type="gramEnd"/>
      <w:r>
        <w:rPr>
          <w:sz w:val="24"/>
        </w:rPr>
        <w:t>VII</w:t>
      </w:r>
    </w:p>
    <w:p w:rsidR="00075310" w:rsidRDefault="00075310">
      <w:pPr>
        <w:pStyle w:val="Ttulo"/>
        <w:rPr>
          <w:sz w:val="24"/>
        </w:rPr>
      </w:pPr>
      <w:r>
        <w:rPr>
          <w:sz w:val="24"/>
        </w:rPr>
        <w:t>Da Prorrogação da Sessão</w:t>
      </w:r>
    </w:p>
    <w:p w:rsidR="00075310" w:rsidRDefault="00075310">
      <w:pPr>
        <w:pStyle w:val="Ttulo"/>
        <w:tabs>
          <w:tab w:val="left" w:pos="1418"/>
        </w:tabs>
        <w:jc w:val="both"/>
        <w:rPr>
          <w:sz w:val="22"/>
        </w:rPr>
      </w:pPr>
    </w:p>
    <w:p w:rsidR="00075310" w:rsidRDefault="00075310">
      <w:pPr>
        <w:pStyle w:val="Ttulo"/>
        <w:tabs>
          <w:tab w:val="left" w:pos="1418"/>
        </w:tabs>
        <w:jc w:val="both"/>
        <w:rPr>
          <w:b w:val="0"/>
          <w:sz w:val="22"/>
        </w:rPr>
      </w:pPr>
      <w:r>
        <w:rPr>
          <w:sz w:val="22"/>
        </w:rPr>
        <w:tab/>
        <w:t xml:space="preserve">Art. 86. </w:t>
      </w:r>
      <w:r>
        <w:rPr>
          <w:b w:val="0"/>
          <w:sz w:val="22"/>
        </w:rPr>
        <w:t xml:space="preserve"> A sessão poderá ser prorrogada, por prazo não superior a duas (02) horas, para discussão e votação de matéria constante da ordem do dia, desde que requerida verbalmente por Vereador ou proposta pelo Presidente e aprovada pela maioria dos presentes, independentemente de discussão e encaminhamento.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A prorrogação para explicação pessoal será pelo prazo regimental que restar ao orador.</w:t>
      </w:r>
    </w:p>
    <w:p w:rsidR="00075310" w:rsidRDefault="00075310">
      <w:pPr>
        <w:pStyle w:val="Ttulo"/>
        <w:rPr>
          <w:sz w:val="24"/>
        </w:rPr>
      </w:pPr>
    </w:p>
    <w:p w:rsidR="00075310" w:rsidRDefault="00075310">
      <w:pPr>
        <w:pStyle w:val="Ttulo"/>
        <w:rPr>
          <w:sz w:val="24"/>
        </w:rPr>
      </w:pPr>
      <w:r>
        <w:rPr>
          <w:sz w:val="24"/>
        </w:rPr>
        <w:t>CAPÍTULO</w:t>
      </w:r>
      <w:proofErr w:type="gramStart"/>
      <w:r>
        <w:rPr>
          <w:sz w:val="24"/>
        </w:rPr>
        <w:t xml:space="preserve">  </w:t>
      </w:r>
      <w:proofErr w:type="gramEnd"/>
      <w:r>
        <w:rPr>
          <w:sz w:val="24"/>
        </w:rPr>
        <w:t>IV</w:t>
      </w:r>
    </w:p>
    <w:p w:rsidR="00075310" w:rsidRDefault="00075310">
      <w:pPr>
        <w:pStyle w:val="Ttulo"/>
        <w:rPr>
          <w:sz w:val="24"/>
        </w:rPr>
      </w:pPr>
      <w:r>
        <w:rPr>
          <w:sz w:val="24"/>
        </w:rPr>
        <w:t>Da Sessão Extraordinária</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87.  </w:t>
      </w:r>
      <w:r>
        <w:rPr>
          <w:b w:val="0"/>
          <w:sz w:val="22"/>
        </w:rPr>
        <w:t>A sessão extraordinária será convocada de ofício pelo Presidente, ou a requerimento de Vereadores, aprovado pelo plenário, e se destina à apreciação de matéria relevante ou acumulada, devidamente especificada no ato de convocação.</w:t>
      </w:r>
    </w:p>
    <w:p w:rsidR="00075310" w:rsidRDefault="00075310">
      <w:pPr>
        <w:pStyle w:val="Ttulo"/>
        <w:tabs>
          <w:tab w:val="left" w:pos="1418"/>
        </w:tabs>
        <w:jc w:val="both"/>
        <w:rPr>
          <w:b w:val="0"/>
          <w:sz w:val="22"/>
        </w:rPr>
      </w:pPr>
      <w:r>
        <w:rPr>
          <w:b w:val="0"/>
          <w:sz w:val="22"/>
        </w:rPr>
        <w:tab/>
      </w:r>
      <w:r>
        <w:rPr>
          <w:sz w:val="22"/>
        </w:rPr>
        <w:t xml:space="preserve">Art. 88. </w:t>
      </w:r>
      <w:r>
        <w:rPr>
          <w:b w:val="0"/>
          <w:sz w:val="22"/>
        </w:rPr>
        <w:t xml:space="preserve"> A sessão extraordinária somente será aberta com a presença da maioria absoluta dos vereadores, terá a duração máxima da sessão ordinária e todo o tempo que se seguir à leitura da ata e do expediente sobre a Mesa será dedicado exclusivamente à discussão e votação da matéria que motivou a convocação.</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Somente serão aceitas pela Mesa proposições diretamente relacionadas com a matéria constante da convocação.</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A sessão extraordinária poderá ser seguida de outra da mesma natureza.</w:t>
      </w:r>
    </w:p>
    <w:p w:rsidR="00075310" w:rsidRDefault="00075310">
      <w:pPr>
        <w:pStyle w:val="Ttulo"/>
        <w:tabs>
          <w:tab w:val="left" w:pos="1418"/>
        </w:tabs>
        <w:jc w:val="both"/>
        <w:rPr>
          <w:b w:val="0"/>
          <w:sz w:val="22"/>
        </w:rPr>
      </w:pPr>
      <w:r>
        <w:rPr>
          <w:b w:val="0"/>
          <w:sz w:val="22"/>
        </w:rPr>
        <w:tab/>
      </w:r>
      <w:r>
        <w:rPr>
          <w:sz w:val="22"/>
        </w:rPr>
        <w:t xml:space="preserve">Art. 89. </w:t>
      </w:r>
      <w:r>
        <w:rPr>
          <w:b w:val="0"/>
          <w:sz w:val="22"/>
        </w:rPr>
        <w:t>O Presidente convocará sessão extraordinária toda vez que for evidente que a simples prorrogação da sessão não alcançará os objetivos visados.</w:t>
      </w:r>
    </w:p>
    <w:p w:rsidR="00075310" w:rsidRDefault="00075310">
      <w:pPr>
        <w:pStyle w:val="Ttulo"/>
        <w:tabs>
          <w:tab w:val="left" w:pos="1418"/>
        </w:tabs>
        <w:jc w:val="both"/>
        <w:rPr>
          <w:b w:val="0"/>
          <w:sz w:val="22"/>
        </w:rPr>
      </w:pPr>
      <w:r>
        <w:rPr>
          <w:b w:val="0"/>
          <w:sz w:val="22"/>
        </w:rPr>
        <w:tab/>
      </w:r>
      <w:r>
        <w:rPr>
          <w:sz w:val="22"/>
        </w:rPr>
        <w:t xml:space="preserve">§ 1º </w:t>
      </w:r>
      <w:r>
        <w:rPr>
          <w:b w:val="0"/>
          <w:sz w:val="22"/>
        </w:rPr>
        <w:t>Nos casos de sessão extraordinária determinada de ofício pelo Presidente e não anunciada em sessão plenária, os Vereadores serão convocados por escrito, mediante recibo, com antecedência mínima de quarenta e oito (48) horas.</w:t>
      </w:r>
      <w:r>
        <w:rPr>
          <w:b w:val="0"/>
          <w:sz w:val="22"/>
        </w:rPr>
        <w:tab/>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Nos casos de extrema urgência, para discussão de matéria cujo adiamento torne inútil a deliberação ou importe em grave prejuízo à coletividade, o Presidente, a seu critério, poderá convocar sessão extraordinária da Câmara com até vinte e quatro (24) horas de antecedência, observados os requisitos do parágrafo anterior.</w:t>
      </w:r>
    </w:p>
    <w:p w:rsidR="00075310" w:rsidRDefault="00075310">
      <w:pPr>
        <w:pStyle w:val="Ttulo"/>
        <w:tabs>
          <w:tab w:val="left" w:pos="1418"/>
        </w:tabs>
        <w:jc w:val="both"/>
        <w:rPr>
          <w:b w:val="0"/>
          <w:sz w:val="22"/>
        </w:rPr>
      </w:pPr>
      <w:r>
        <w:rPr>
          <w:b w:val="0"/>
          <w:sz w:val="22"/>
        </w:rPr>
        <w:tab/>
      </w:r>
      <w:r>
        <w:rPr>
          <w:sz w:val="22"/>
        </w:rPr>
        <w:t xml:space="preserve">§ 3º </w:t>
      </w:r>
      <w:r>
        <w:rPr>
          <w:b w:val="0"/>
          <w:sz w:val="22"/>
        </w:rPr>
        <w:t>Sempre que possível, deverá ser feita publicidade em jornais ou rádio, de convocação de sessão extraordinária feita na forma dos §§ 1º e 2º deste artigo.</w:t>
      </w:r>
    </w:p>
    <w:p w:rsidR="00075310" w:rsidRDefault="00075310">
      <w:pPr>
        <w:pStyle w:val="Ttulo"/>
        <w:tabs>
          <w:tab w:val="left" w:pos="1418"/>
        </w:tabs>
        <w:jc w:val="both"/>
        <w:rPr>
          <w:b w:val="0"/>
          <w:sz w:val="22"/>
        </w:rPr>
      </w:pPr>
      <w:r>
        <w:rPr>
          <w:b w:val="0"/>
          <w:sz w:val="22"/>
        </w:rPr>
        <w:tab/>
      </w:r>
      <w:r>
        <w:rPr>
          <w:sz w:val="22"/>
        </w:rPr>
        <w:t>Art. 90.</w:t>
      </w:r>
      <w:r>
        <w:rPr>
          <w:b w:val="0"/>
          <w:sz w:val="22"/>
        </w:rPr>
        <w:t xml:space="preserve"> O Presidente também poderá convocar sessão extraordinária, atendendo solicitação expressa do Prefeito, em que este indique a matéria a ser examinada e os motivos que justifiquem a medida.</w:t>
      </w:r>
    </w:p>
    <w:p w:rsidR="00075310" w:rsidRDefault="00075310">
      <w:pPr>
        <w:pStyle w:val="Ttulo"/>
        <w:tabs>
          <w:tab w:val="left" w:pos="1418"/>
        </w:tabs>
        <w:jc w:val="both"/>
        <w:rPr>
          <w:b w:val="0"/>
          <w:sz w:val="22"/>
        </w:rPr>
      </w:pPr>
    </w:p>
    <w:p w:rsidR="00075310" w:rsidRDefault="00075310">
      <w:pPr>
        <w:pStyle w:val="Ttulo"/>
        <w:rPr>
          <w:sz w:val="24"/>
        </w:rPr>
      </w:pPr>
      <w:r>
        <w:rPr>
          <w:sz w:val="24"/>
        </w:rPr>
        <w:t>CAPÍTULO V</w:t>
      </w:r>
    </w:p>
    <w:p w:rsidR="00075310" w:rsidRDefault="00075310">
      <w:pPr>
        <w:pStyle w:val="Ttulo"/>
        <w:rPr>
          <w:sz w:val="24"/>
        </w:rPr>
      </w:pPr>
      <w:r>
        <w:rPr>
          <w:sz w:val="24"/>
        </w:rPr>
        <w:t>Da Sessão Secreta</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91. </w:t>
      </w:r>
      <w:r>
        <w:rPr>
          <w:b w:val="0"/>
          <w:sz w:val="22"/>
        </w:rPr>
        <w:t>A Câmara poderá realizar sessão ordinária ou extraordinária em caráter secreto, ou transformar a pública em secreta, a requerimento de líder ou por iniciativa do Presidente.</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A sessão secreta deverá ser requerida reservadamente ao Presidente, quando não for obrigatória, declinando-se, porém, os motivos que a justificam.</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Deferido o pedido, o Presidente fará sair do recinto das sessões todos os que não forem Vereadores em exercício.</w:t>
      </w:r>
    </w:p>
    <w:p w:rsidR="00075310" w:rsidRDefault="00075310">
      <w:pPr>
        <w:pStyle w:val="Ttulo"/>
        <w:tabs>
          <w:tab w:val="left" w:pos="1418"/>
        </w:tabs>
        <w:jc w:val="both"/>
        <w:rPr>
          <w:b w:val="0"/>
          <w:sz w:val="22"/>
        </w:rPr>
      </w:pPr>
      <w:r>
        <w:rPr>
          <w:b w:val="0"/>
          <w:sz w:val="22"/>
        </w:rPr>
        <w:tab/>
      </w:r>
      <w:r>
        <w:rPr>
          <w:sz w:val="22"/>
        </w:rPr>
        <w:t xml:space="preserve">§ 3º. </w:t>
      </w:r>
      <w:r>
        <w:rPr>
          <w:b w:val="0"/>
          <w:sz w:val="22"/>
        </w:rPr>
        <w:t xml:space="preserve"> A ata da sessão secreta será aprovada pelo plenário antes de levantada a sessão, assinada pela Mesa, fechada em invólucro lacrado e rubricado pelo Presidente, pelos 1º e 2º Secretários e pelos líderes, com a data da sessão e menção do assunto tratado, e recolhido ao arquivo da Câmara.</w:t>
      </w:r>
    </w:p>
    <w:p w:rsidR="00075310" w:rsidRDefault="00075310">
      <w:pPr>
        <w:pStyle w:val="Ttulo"/>
        <w:tabs>
          <w:tab w:val="left" w:pos="1418"/>
        </w:tabs>
        <w:jc w:val="both"/>
        <w:rPr>
          <w:b w:val="0"/>
          <w:sz w:val="22"/>
        </w:rPr>
      </w:pPr>
      <w:r>
        <w:rPr>
          <w:b w:val="0"/>
          <w:sz w:val="22"/>
        </w:rPr>
        <w:tab/>
      </w:r>
      <w:r>
        <w:rPr>
          <w:sz w:val="22"/>
        </w:rPr>
        <w:t>§ 4º</w:t>
      </w:r>
      <w:proofErr w:type="gramStart"/>
      <w:r>
        <w:rPr>
          <w:sz w:val="22"/>
        </w:rPr>
        <w:t xml:space="preserve"> </w:t>
      </w:r>
      <w:r>
        <w:rPr>
          <w:b w:val="0"/>
          <w:sz w:val="22"/>
        </w:rPr>
        <w:t xml:space="preserve"> </w:t>
      </w:r>
      <w:proofErr w:type="gramEnd"/>
      <w:r>
        <w:rPr>
          <w:b w:val="0"/>
          <w:sz w:val="22"/>
        </w:rPr>
        <w:t>Ao Vereador que houver participado dos debates será permitido reduzir imediatamente seu discurso a termo, para ser arquivado com a ata e os documentos referentes à sessão secreta.</w:t>
      </w:r>
    </w:p>
    <w:p w:rsidR="00075310" w:rsidRDefault="00075310">
      <w:pPr>
        <w:pStyle w:val="Ttulo"/>
        <w:tabs>
          <w:tab w:val="left" w:pos="1418"/>
        </w:tabs>
        <w:jc w:val="both"/>
        <w:rPr>
          <w:b w:val="0"/>
          <w:sz w:val="22"/>
        </w:rPr>
      </w:pPr>
      <w:r>
        <w:rPr>
          <w:b w:val="0"/>
          <w:sz w:val="22"/>
        </w:rPr>
        <w:tab/>
      </w:r>
      <w:r>
        <w:rPr>
          <w:sz w:val="22"/>
        </w:rPr>
        <w:t>§ 5º</w:t>
      </w:r>
      <w:proofErr w:type="gramStart"/>
      <w:r>
        <w:rPr>
          <w:sz w:val="22"/>
        </w:rPr>
        <w:t xml:space="preserve"> </w:t>
      </w:r>
      <w:r>
        <w:rPr>
          <w:b w:val="0"/>
          <w:sz w:val="22"/>
        </w:rPr>
        <w:t xml:space="preserve"> </w:t>
      </w:r>
      <w:proofErr w:type="gramEnd"/>
      <w:r>
        <w:rPr>
          <w:b w:val="0"/>
          <w:sz w:val="22"/>
        </w:rPr>
        <w:t>Antes de encerrar-se a sessão secreta, o plenário decidirá se os debates devem ou não permanecer secretos.</w:t>
      </w:r>
    </w:p>
    <w:p w:rsidR="00075310" w:rsidRDefault="00075310">
      <w:pPr>
        <w:pStyle w:val="Ttulo"/>
        <w:tabs>
          <w:tab w:val="left" w:pos="1418"/>
        </w:tabs>
        <w:jc w:val="both"/>
        <w:rPr>
          <w:b w:val="0"/>
          <w:sz w:val="22"/>
        </w:rPr>
      </w:pPr>
      <w:r>
        <w:rPr>
          <w:b w:val="0"/>
          <w:sz w:val="22"/>
        </w:rPr>
        <w:tab/>
      </w:r>
      <w:r>
        <w:rPr>
          <w:sz w:val="22"/>
        </w:rPr>
        <w:t>Art. 92.</w:t>
      </w:r>
      <w:r>
        <w:rPr>
          <w:b w:val="0"/>
          <w:sz w:val="22"/>
        </w:rPr>
        <w:t xml:space="preserve"> Indeferido pelo Presidente o pedido de sessão secreta, será permitido renová-lo perante o plenário, que decidirá, então, definitivamente.</w:t>
      </w:r>
    </w:p>
    <w:p w:rsidR="00075310" w:rsidRDefault="00075310">
      <w:pPr>
        <w:pStyle w:val="Ttulo"/>
        <w:tabs>
          <w:tab w:val="left" w:pos="1418"/>
        </w:tabs>
        <w:jc w:val="both"/>
        <w:rPr>
          <w:b w:val="0"/>
          <w:sz w:val="22"/>
        </w:rPr>
      </w:pPr>
    </w:p>
    <w:p w:rsidR="00075310" w:rsidRDefault="00075310">
      <w:pPr>
        <w:pStyle w:val="Ttulo"/>
        <w:rPr>
          <w:sz w:val="24"/>
        </w:rPr>
      </w:pPr>
      <w:r>
        <w:rPr>
          <w:sz w:val="24"/>
        </w:rPr>
        <w:t>CAPÍTULO VI</w:t>
      </w:r>
    </w:p>
    <w:p w:rsidR="00075310" w:rsidRDefault="00075310">
      <w:pPr>
        <w:pStyle w:val="Ttulo"/>
        <w:rPr>
          <w:sz w:val="24"/>
        </w:rPr>
      </w:pPr>
      <w:r>
        <w:rPr>
          <w:sz w:val="24"/>
        </w:rPr>
        <w:t>Da Sessão Solene</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93. </w:t>
      </w:r>
      <w:r>
        <w:rPr>
          <w:b w:val="0"/>
          <w:sz w:val="22"/>
        </w:rPr>
        <w:t xml:space="preserve"> A sessão solene destina-se a comemoração ou homenagem e nela só poderão fazer uso da palavra os Vereadores previamente indicados pelo Presidente de comum acordo com as lideranças, o Prefeito quando presente e os homenageados.</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A sessão solene não será remunerada e poderá ser realizada fora do recinto da Câmara.</w:t>
      </w:r>
    </w:p>
    <w:p w:rsidR="00075310" w:rsidRDefault="00075310">
      <w:pPr>
        <w:pStyle w:val="Ttulo"/>
        <w:tabs>
          <w:tab w:val="left" w:pos="1418"/>
        </w:tabs>
        <w:jc w:val="both"/>
        <w:rPr>
          <w:b w:val="0"/>
          <w:sz w:val="22"/>
        </w:rPr>
      </w:pPr>
      <w:r>
        <w:rPr>
          <w:b w:val="0"/>
          <w:sz w:val="22"/>
        </w:rPr>
        <w:tab/>
      </w:r>
      <w:r>
        <w:rPr>
          <w:sz w:val="22"/>
        </w:rPr>
        <w:t xml:space="preserve">§ 2º </w:t>
      </w:r>
      <w:r>
        <w:rPr>
          <w:b w:val="0"/>
          <w:sz w:val="22"/>
        </w:rPr>
        <w:t>Na sessão solene será dispensada a leitura da ata, a verificação de presença, não haverá expediente e nem tempo prefixado de duração.</w:t>
      </w:r>
    </w:p>
    <w:p w:rsidR="00075310" w:rsidRDefault="00075310">
      <w:pPr>
        <w:pStyle w:val="Ttulo"/>
        <w:tabs>
          <w:tab w:val="left" w:pos="1418"/>
        </w:tabs>
        <w:jc w:val="both"/>
        <w:rPr>
          <w:b w:val="0"/>
          <w:sz w:val="22"/>
        </w:rPr>
      </w:pPr>
    </w:p>
    <w:p w:rsidR="00075310" w:rsidRDefault="00075310">
      <w:pPr>
        <w:pStyle w:val="Ttulo"/>
        <w:rPr>
          <w:sz w:val="24"/>
        </w:rPr>
      </w:pPr>
      <w:r>
        <w:rPr>
          <w:sz w:val="24"/>
        </w:rPr>
        <w:t>CAPÍTULO VII</w:t>
      </w:r>
    </w:p>
    <w:p w:rsidR="00075310" w:rsidRDefault="00075310">
      <w:pPr>
        <w:pStyle w:val="Ttulo"/>
        <w:rPr>
          <w:sz w:val="24"/>
        </w:rPr>
      </w:pPr>
      <w:r>
        <w:rPr>
          <w:sz w:val="24"/>
        </w:rPr>
        <w:t>Da Sessão Especial</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94.  </w:t>
      </w:r>
      <w:r>
        <w:rPr>
          <w:b w:val="0"/>
          <w:sz w:val="22"/>
        </w:rPr>
        <w:t>A sessão especial destina-se:</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 xml:space="preserve"> ao recebimento de relatório do prefeito;</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 xml:space="preserve"> a ouvir Secretário Municipal e Diretor de autarquia ou de órgão equivalente;</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a palestra relacionada com o interesse público;</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 xml:space="preserve"> a outros fins não previstos neste Regimento.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Somente poderão ser remuneradas as sessões especiais realizadas para os fins previstos nos itens I e II deste artigo.</w:t>
      </w:r>
    </w:p>
    <w:p w:rsidR="00075310" w:rsidRDefault="00075310">
      <w:pPr>
        <w:pStyle w:val="Ttulo"/>
        <w:tabs>
          <w:tab w:val="left" w:pos="1418"/>
        </w:tabs>
        <w:jc w:val="both"/>
        <w:rPr>
          <w:b w:val="0"/>
          <w:sz w:val="22"/>
        </w:rPr>
      </w:pPr>
    </w:p>
    <w:p w:rsidR="00075310" w:rsidRDefault="00075310">
      <w:pPr>
        <w:pStyle w:val="Ttulo"/>
        <w:rPr>
          <w:sz w:val="24"/>
        </w:rPr>
      </w:pPr>
      <w:r>
        <w:rPr>
          <w:sz w:val="24"/>
        </w:rPr>
        <w:t>CAPÍTULO VIII</w:t>
      </w:r>
    </w:p>
    <w:p w:rsidR="00075310" w:rsidRDefault="00075310">
      <w:pPr>
        <w:pStyle w:val="Ttulo"/>
        <w:rPr>
          <w:sz w:val="24"/>
        </w:rPr>
      </w:pPr>
      <w:r>
        <w:rPr>
          <w:sz w:val="24"/>
        </w:rPr>
        <w:t>Da Ata da Sessão</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95.  </w:t>
      </w:r>
      <w:r>
        <w:rPr>
          <w:b w:val="0"/>
          <w:sz w:val="22"/>
        </w:rPr>
        <w:t>A ata é o resumo fiel da sessão e será redigida sob a orientação do 1º Secretário, que a assinará juntamente com o Presidente da Câmara</w:t>
      </w:r>
      <w:r>
        <w:rPr>
          <w:sz w:val="22"/>
        </w:rPr>
        <w:t xml:space="preserve"> </w:t>
      </w:r>
      <w:r>
        <w:rPr>
          <w:b w:val="0"/>
          <w:sz w:val="22"/>
        </w:rPr>
        <w:t>depois de aprovada pelo plenário.</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A ata da sessão secreta será redigida pelo Vereador 1º Secretário.</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As proposições e documentos apresentados em sessão serão indicados em ata sucintamente, salvo requerimento de transcrição integral, aprovado pelo plenário.</w:t>
      </w:r>
    </w:p>
    <w:p w:rsidR="00075310" w:rsidRDefault="00075310">
      <w:pPr>
        <w:pStyle w:val="Ttulo"/>
        <w:tabs>
          <w:tab w:val="left" w:pos="1418"/>
        </w:tabs>
        <w:jc w:val="both"/>
        <w:rPr>
          <w:b w:val="0"/>
          <w:sz w:val="22"/>
        </w:rPr>
      </w:pPr>
      <w:r>
        <w:rPr>
          <w:b w:val="0"/>
          <w:sz w:val="22"/>
        </w:rPr>
        <w:tab/>
      </w:r>
      <w:r>
        <w:rPr>
          <w:sz w:val="22"/>
        </w:rPr>
        <w:t>§ 3º</w:t>
      </w:r>
      <w:r>
        <w:rPr>
          <w:b w:val="0"/>
          <w:sz w:val="22"/>
        </w:rPr>
        <w:t xml:space="preserve"> A transcrição de declaração de voto, feita por escrito e em termos concisos e regimentais, deve ser requerida ao Presidente, que não a negará.</w:t>
      </w:r>
    </w:p>
    <w:p w:rsidR="00075310" w:rsidRDefault="00075310">
      <w:pPr>
        <w:pStyle w:val="Ttulo"/>
        <w:tabs>
          <w:tab w:val="left" w:pos="1418"/>
        </w:tabs>
        <w:jc w:val="both"/>
        <w:rPr>
          <w:b w:val="0"/>
          <w:sz w:val="22"/>
        </w:rPr>
      </w:pPr>
      <w:r>
        <w:rPr>
          <w:b w:val="0"/>
          <w:sz w:val="22"/>
        </w:rPr>
        <w:tab/>
      </w:r>
      <w:r>
        <w:rPr>
          <w:sz w:val="22"/>
        </w:rPr>
        <w:t>§ 4º</w:t>
      </w:r>
      <w:r>
        <w:rPr>
          <w:b w:val="0"/>
          <w:sz w:val="22"/>
        </w:rPr>
        <w:t xml:space="preserve"> Cada Vereador poderá impugnar ou pedir retificação de ata, por requerimento escrito que será submetido ao plenário sem discussão ou encaminhamento de votação, sendo votado na sessão ordinária seguinte.</w:t>
      </w:r>
    </w:p>
    <w:p w:rsidR="00075310" w:rsidRDefault="00075310">
      <w:pPr>
        <w:pStyle w:val="Ttulo"/>
        <w:tabs>
          <w:tab w:val="left" w:pos="1418"/>
        </w:tabs>
        <w:jc w:val="both"/>
        <w:rPr>
          <w:b w:val="0"/>
          <w:sz w:val="22"/>
        </w:rPr>
      </w:pPr>
      <w:r>
        <w:rPr>
          <w:b w:val="0"/>
          <w:sz w:val="22"/>
        </w:rPr>
        <w:tab/>
      </w:r>
      <w:r>
        <w:rPr>
          <w:sz w:val="22"/>
        </w:rPr>
        <w:t>§ 5º</w:t>
      </w:r>
      <w:r>
        <w:rPr>
          <w:b w:val="0"/>
          <w:sz w:val="22"/>
        </w:rPr>
        <w:t xml:space="preserve"> Aprovada a impugnação, será lavrada nova ata; aceita a retificação, a ata será alterada.</w:t>
      </w:r>
    </w:p>
    <w:p w:rsidR="00075310" w:rsidRDefault="00075310">
      <w:pPr>
        <w:pStyle w:val="Ttulo"/>
        <w:tabs>
          <w:tab w:val="left" w:pos="1418"/>
        </w:tabs>
        <w:jc w:val="both"/>
        <w:rPr>
          <w:b w:val="0"/>
          <w:sz w:val="22"/>
        </w:rPr>
      </w:pPr>
      <w:r>
        <w:rPr>
          <w:b w:val="0"/>
          <w:sz w:val="22"/>
        </w:rPr>
        <w:tab/>
      </w:r>
      <w:r>
        <w:rPr>
          <w:sz w:val="22"/>
        </w:rPr>
        <w:t xml:space="preserve">Art. 96. </w:t>
      </w:r>
      <w:r>
        <w:rPr>
          <w:b w:val="0"/>
          <w:sz w:val="22"/>
        </w:rPr>
        <w:t>Ao encerrar-se a reunião legislativa, a ata da última sessão será aprovada antes do encerramento desta e assinada pelos Vereadores presentes.</w:t>
      </w:r>
    </w:p>
    <w:p w:rsidR="00075310" w:rsidRDefault="00075310">
      <w:pPr>
        <w:pStyle w:val="Ttulo"/>
        <w:rPr>
          <w:sz w:val="24"/>
        </w:rPr>
      </w:pPr>
    </w:p>
    <w:p w:rsidR="00075310" w:rsidRDefault="00075310">
      <w:pPr>
        <w:pStyle w:val="Ttulo"/>
        <w:rPr>
          <w:sz w:val="24"/>
        </w:rPr>
      </w:pPr>
      <w:r>
        <w:rPr>
          <w:sz w:val="24"/>
        </w:rPr>
        <w:t>CAPÍTULO IV</w:t>
      </w:r>
    </w:p>
    <w:p w:rsidR="00075310" w:rsidRDefault="00075310">
      <w:pPr>
        <w:pStyle w:val="Ttulo"/>
        <w:rPr>
          <w:sz w:val="24"/>
        </w:rPr>
      </w:pPr>
      <w:r>
        <w:rPr>
          <w:sz w:val="24"/>
        </w:rPr>
        <w:t>Do Processo Legislativo</w:t>
      </w:r>
    </w:p>
    <w:p w:rsidR="00075310" w:rsidRDefault="00075310">
      <w:pPr>
        <w:pStyle w:val="Ttulo"/>
        <w:rPr>
          <w:sz w:val="24"/>
        </w:rPr>
      </w:pPr>
      <w:r>
        <w:rPr>
          <w:sz w:val="24"/>
        </w:rPr>
        <w:t>Da Ordem do Dia</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97. </w:t>
      </w:r>
      <w:r>
        <w:rPr>
          <w:b w:val="0"/>
          <w:sz w:val="22"/>
        </w:rPr>
        <w:t xml:space="preserve"> Ordem do dia é a fase da sessão destinada à discussão e votação de proposição.</w:t>
      </w:r>
    </w:p>
    <w:p w:rsidR="00075310" w:rsidRDefault="00075310">
      <w:pPr>
        <w:pStyle w:val="Ttulo"/>
        <w:tabs>
          <w:tab w:val="left" w:pos="1418"/>
        </w:tabs>
        <w:jc w:val="both"/>
        <w:rPr>
          <w:b w:val="0"/>
          <w:sz w:val="22"/>
        </w:rPr>
      </w:pPr>
      <w:r>
        <w:rPr>
          <w:b w:val="0"/>
          <w:sz w:val="22"/>
        </w:rPr>
        <w:tab/>
      </w:r>
      <w:r>
        <w:rPr>
          <w:sz w:val="22"/>
        </w:rPr>
        <w:t xml:space="preserve">Art. 98.  </w:t>
      </w:r>
      <w:r>
        <w:rPr>
          <w:b w:val="0"/>
          <w:sz w:val="22"/>
        </w:rPr>
        <w:t>A ordem do dia será organizada observando-se a seguinte prioridade:</w:t>
      </w:r>
    </w:p>
    <w:p w:rsidR="00075310" w:rsidRDefault="00075310">
      <w:pPr>
        <w:pStyle w:val="Ttulo"/>
        <w:tabs>
          <w:tab w:val="left" w:pos="1418"/>
        </w:tabs>
        <w:jc w:val="both"/>
        <w:rPr>
          <w:b w:val="0"/>
          <w:sz w:val="22"/>
        </w:rPr>
      </w:pPr>
      <w:r>
        <w:rPr>
          <w:b w:val="0"/>
          <w:sz w:val="22"/>
        </w:rPr>
        <w:tab/>
      </w:r>
      <w:r>
        <w:rPr>
          <w:sz w:val="22"/>
        </w:rPr>
        <w:t xml:space="preserve">I - </w:t>
      </w:r>
      <w:r>
        <w:rPr>
          <w:b w:val="0"/>
          <w:sz w:val="22"/>
        </w:rPr>
        <w:t xml:space="preserve"> votação das proposições apresentadas na sessão e que não dependem de parecer nem de discussão;</w:t>
      </w:r>
    </w:p>
    <w:p w:rsidR="00075310" w:rsidRDefault="00075310">
      <w:pPr>
        <w:pStyle w:val="Ttulo"/>
        <w:tabs>
          <w:tab w:val="left" w:pos="1418"/>
        </w:tabs>
        <w:jc w:val="both"/>
        <w:rPr>
          <w:b w:val="0"/>
          <w:sz w:val="22"/>
        </w:rPr>
      </w:pPr>
      <w:r>
        <w:rPr>
          <w:b w:val="0"/>
          <w:sz w:val="22"/>
        </w:rPr>
        <w:tab/>
      </w:r>
      <w:r>
        <w:rPr>
          <w:sz w:val="22"/>
        </w:rPr>
        <w:t xml:space="preserve">II – </w:t>
      </w:r>
      <w:r>
        <w:rPr>
          <w:b w:val="0"/>
          <w:sz w:val="22"/>
        </w:rPr>
        <w:t>requerimento de comissões;</w:t>
      </w:r>
    </w:p>
    <w:p w:rsidR="00075310" w:rsidRDefault="00075310">
      <w:pPr>
        <w:pStyle w:val="Ttulo"/>
        <w:tabs>
          <w:tab w:val="left" w:pos="1418"/>
        </w:tabs>
        <w:jc w:val="both"/>
        <w:rPr>
          <w:b w:val="0"/>
          <w:sz w:val="22"/>
        </w:rPr>
      </w:pPr>
      <w:r>
        <w:rPr>
          <w:b w:val="0"/>
          <w:sz w:val="22"/>
        </w:rPr>
        <w:tab/>
      </w:r>
      <w:r>
        <w:rPr>
          <w:sz w:val="22"/>
        </w:rPr>
        <w:t xml:space="preserve">III - </w:t>
      </w:r>
      <w:r>
        <w:rPr>
          <w:b w:val="0"/>
          <w:sz w:val="22"/>
        </w:rPr>
        <w:t xml:space="preserve"> requerimento de Vereadores;</w:t>
      </w:r>
    </w:p>
    <w:p w:rsidR="00075310" w:rsidRDefault="00075310">
      <w:pPr>
        <w:pStyle w:val="Ttulo"/>
        <w:tabs>
          <w:tab w:val="left" w:pos="1418"/>
        </w:tabs>
        <w:jc w:val="both"/>
        <w:rPr>
          <w:b w:val="0"/>
          <w:sz w:val="22"/>
        </w:rPr>
      </w:pPr>
      <w:r>
        <w:rPr>
          <w:b w:val="0"/>
          <w:sz w:val="22"/>
        </w:rPr>
        <w:tab/>
      </w:r>
      <w:r>
        <w:rPr>
          <w:sz w:val="22"/>
        </w:rPr>
        <w:t xml:space="preserve">IV - </w:t>
      </w:r>
      <w:r>
        <w:rPr>
          <w:b w:val="0"/>
          <w:sz w:val="22"/>
        </w:rPr>
        <w:t xml:space="preserve"> redação final;</w:t>
      </w:r>
    </w:p>
    <w:p w:rsidR="00075310" w:rsidRDefault="00075310">
      <w:pPr>
        <w:pStyle w:val="Ttulo"/>
        <w:tabs>
          <w:tab w:val="left" w:pos="1418"/>
        </w:tabs>
        <w:jc w:val="both"/>
        <w:rPr>
          <w:b w:val="0"/>
          <w:sz w:val="22"/>
        </w:rPr>
      </w:pPr>
      <w:r>
        <w:rPr>
          <w:b w:val="0"/>
          <w:sz w:val="22"/>
        </w:rPr>
        <w:tab/>
      </w:r>
      <w:r>
        <w:rPr>
          <w:sz w:val="22"/>
        </w:rPr>
        <w:t xml:space="preserve">V – </w:t>
      </w:r>
      <w:r>
        <w:rPr>
          <w:b w:val="0"/>
          <w:sz w:val="22"/>
        </w:rPr>
        <w:t>veto;</w:t>
      </w:r>
    </w:p>
    <w:p w:rsidR="00075310" w:rsidRDefault="00075310">
      <w:pPr>
        <w:pStyle w:val="Ttulo"/>
        <w:tabs>
          <w:tab w:val="left" w:pos="1418"/>
        </w:tabs>
        <w:jc w:val="both"/>
        <w:rPr>
          <w:b w:val="0"/>
          <w:sz w:val="22"/>
        </w:rPr>
      </w:pPr>
      <w:r>
        <w:rPr>
          <w:sz w:val="22"/>
        </w:rPr>
        <w:tab/>
        <w:t>VI –</w:t>
      </w:r>
      <w:r>
        <w:rPr>
          <w:b w:val="0"/>
          <w:sz w:val="22"/>
        </w:rPr>
        <w:t xml:space="preserve"> proposição de rito especial;</w:t>
      </w:r>
    </w:p>
    <w:p w:rsidR="00075310" w:rsidRDefault="00075310">
      <w:pPr>
        <w:pStyle w:val="Ttulo"/>
        <w:tabs>
          <w:tab w:val="left" w:pos="1418"/>
        </w:tabs>
        <w:jc w:val="both"/>
        <w:rPr>
          <w:b w:val="0"/>
          <w:sz w:val="22"/>
        </w:rPr>
      </w:pPr>
      <w:r>
        <w:rPr>
          <w:b w:val="0"/>
          <w:sz w:val="22"/>
        </w:rPr>
        <w:tab/>
      </w:r>
      <w:r>
        <w:rPr>
          <w:sz w:val="22"/>
        </w:rPr>
        <w:t xml:space="preserve">VII - </w:t>
      </w:r>
      <w:r>
        <w:rPr>
          <w:b w:val="0"/>
          <w:sz w:val="22"/>
        </w:rPr>
        <w:t xml:space="preserve"> matéria em regime de urgência;</w:t>
      </w:r>
    </w:p>
    <w:p w:rsidR="00075310" w:rsidRDefault="00075310">
      <w:pPr>
        <w:pStyle w:val="Ttulo"/>
        <w:tabs>
          <w:tab w:val="left" w:pos="1418"/>
        </w:tabs>
        <w:jc w:val="both"/>
        <w:rPr>
          <w:b w:val="0"/>
          <w:sz w:val="22"/>
        </w:rPr>
      </w:pPr>
      <w:r>
        <w:rPr>
          <w:b w:val="0"/>
          <w:sz w:val="22"/>
        </w:rPr>
        <w:tab/>
      </w:r>
      <w:r>
        <w:rPr>
          <w:sz w:val="22"/>
        </w:rPr>
        <w:t xml:space="preserve">VIII - </w:t>
      </w:r>
      <w:r>
        <w:rPr>
          <w:b w:val="0"/>
          <w:sz w:val="22"/>
        </w:rPr>
        <w:t xml:space="preserve"> projeto de lei do Executivo;</w:t>
      </w:r>
    </w:p>
    <w:p w:rsidR="00075310" w:rsidRDefault="00075310">
      <w:pPr>
        <w:pStyle w:val="Ttulo"/>
        <w:tabs>
          <w:tab w:val="left" w:pos="1418"/>
        </w:tabs>
        <w:jc w:val="both"/>
        <w:rPr>
          <w:b w:val="0"/>
          <w:sz w:val="22"/>
        </w:rPr>
      </w:pPr>
      <w:r>
        <w:rPr>
          <w:b w:val="0"/>
          <w:sz w:val="22"/>
        </w:rPr>
        <w:tab/>
      </w:r>
      <w:r>
        <w:rPr>
          <w:sz w:val="22"/>
        </w:rPr>
        <w:t xml:space="preserve">IX - </w:t>
      </w:r>
      <w:r>
        <w:rPr>
          <w:b w:val="0"/>
          <w:sz w:val="22"/>
        </w:rPr>
        <w:t xml:space="preserve"> projeto de lei do Legislativo;</w:t>
      </w:r>
    </w:p>
    <w:p w:rsidR="00075310" w:rsidRDefault="00075310">
      <w:pPr>
        <w:pStyle w:val="Ttulo"/>
        <w:tabs>
          <w:tab w:val="left" w:pos="1418"/>
        </w:tabs>
        <w:jc w:val="both"/>
        <w:rPr>
          <w:b w:val="0"/>
          <w:sz w:val="22"/>
        </w:rPr>
      </w:pPr>
      <w:r>
        <w:rPr>
          <w:b w:val="0"/>
          <w:sz w:val="22"/>
        </w:rPr>
        <w:tab/>
      </w:r>
      <w:r>
        <w:rPr>
          <w:sz w:val="22"/>
        </w:rPr>
        <w:t xml:space="preserve">X – </w:t>
      </w:r>
      <w:r>
        <w:rPr>
          <w:b w:val="0"/>
          <w:sz w:val="22"/>
        </w:rPr>
        <w:t>projeto de decreto Legislativo;</w:t>
      </w:r>
    </w:p>
    <w:p w:rsidR="00075310" w:rsidRDefault="00075310">
      <w:pPr>
        <w:pStyle w:val="Ttulo"/>
        <w:tabs>
          <w:tab w:val="left" w:pos="1418"/>
        </w:tabs>
        <w:jc w:val="both"/>
        <w:rPr>
          <w:b w:val="0"/>
          <w:sz w:val="22"/>
        </w:rPr>
      </w:pPr>
      <w:r>
        <w:rPr>
          <w:b w:val="0"/>
          <w:sz w:val="22"/>
        </w:rPr>
        <w:tab/>
      </w:r>
      <w:r>
        <w:rPr>
          <w:sz w:val="22"/>
        </w:rPr>
        <w:t xml:space="preserve">XI - </w:t>
      </w:r>
      <w:r>
        <w:rPr>
          <w:b w:val="0"/>
          <w:sz w:val="22"/>
        </w:rPr>
        <w:t xml:space="preserve"> projeto de resolução;</w:t>
      </w:r>
    </w:p>
    <w:p w:rsidR="00075310" w:rsidRDefault="00075310">
      <w:pPr>
        <w:pStyle w:val="Ttulo"/>
        <w:tabs>
          <w:tab w:val="left" w:pos="1418"/>
        </w:tabs>
        <w:jc w:val="both"/>
        <w:rPr>
          <w:b w:val="0"/>
          <w:sz w:val="22"/>
        </w:rPr>
      </w:pPr>
      <w:r>
        <w:rPr>
          <w:b w:val="0"/>
          <w:sz w:val="22"/>
        </w:rPr>
        <w:tab/>
      </w:r>
      <w:r>
        <w:rPr>
          <w:sz w:val="22"/>
        </w:rPr>
        <w:t xml:space="preserve">XII – </w:t>
      </w:r>
      <w:r>
        <w:rPr>
          <w:b w:val="0"/>
          <w:sz w:val="22"/>
        </w:rPr>
        <w:t>indicação;</w:t>
      </w:r>
    </w:p>
    <w:p w:rsidR="00075310" w:rsidRDefault="00075310">
      <w:pPr>
        <w:pStyle w:val="Ttulo"/>
        <w:tabs>
          <w:tab w:val="left" w:pos="1418"/>
        </w:tabs>
        <w:jc w:val="both"/>
        <w:rPr>
          <w:b w:val="0"/>
          <w:sz w:val="22"/>
        </w:rPr>
      </w:pPr>
      <w:r>
        <w:rPr>
          <w:b w:val="0"/>
          <w:sz w:val="22"/>
        </w:rPr>
        <w:tab/>
      </w:r>
      <w:r>
        <w:rPr>
          <w:sz w:val="22"/>
        </w:rPr>
        <w:t xml:space="preserve">XIII – </w:t>
      </w:r>
      <w:r>
        <w:rPr>
          <w:b w:val="0"/>
          <w:sz w:val="22"/>
        </w:rPr>
        <w:t>moção;</w:t>
      </w:r>
    </w:p>
    <w:p w:rsidR="00075310" w:rsidRDefault="00075310">
      <w:pPr>
        <w:pStyle w:val="Ttulo"/>
        <w:tabs>
          <w:tab w:val="left" w:pos="1418"/>
        </w:tabs>
        <w:jc w:val="both"/>
        <w:rPr>
          <w:b w:val="0"/>
          <w:sz w:val="22"/>
        </w:rPr>
      </w:pPr>
      <w:r>
        <w:rPr>
          <w:b w:val="0"/>
          <w:sz w:val="22"/>
        </w:rPr>
        <w:tab/>
      </w:r>
      <w:r>
        <w:rPr>
          <w:sz w:val="22"/>
        </w:rPr>
        <w:t xml:space="preserve">XIV - </w:t>
      </w:r>
      <w:r>
        <w:rPr>
          <w:b w:val="0"/>
          <w:sz w:val="22"/>
        </w:rPr>
        <w:t xml:space="preserve"> outras matérias.</w:t>
      </w:r>
    </w:p>
    <w:p w:rsidR="00075310" w:rsidRDefault="00075310">
      <w:pPr>
        <w:pStyle w:val="Ttulo"/>
        <w:tabs>
          <w:tab w:val="left" w:pos="1418"/>
        </w:tabs>
        <w:jc w:val="both"/>
        <w:rPr>
          <w:b w:val="0"/>
          <w:sz w:val="22"/>
        </w:rPr>
      </w:pPr>
      <w:r>
        <w:rPr>
          <w:sz w:val="22"/>
        </w:rPr>
        <w:tab/>
        <w:t xml:space="preserve">Parágrafo único. </w:t>
      </w:r>
      <w:r>
        <w:rPr>
          <w:b w:val="0"/>
          <w:sz w:val="22"/>
        </w:rPr>
        <w:t xml:space="preserve"> A prioridade estabelecida neste artigo só poderá ser alterada para:</w:t>
      </w:r>
    </w:p>
    <w:p w:rsidR="00075310" w:rsidRDefault="00075310">
      <w:pPr>
        <w:pStyle w:val="Ttulo"/>
        <w:numPr>
          <w:ilvl w:val="0"/>
          <w:numId w:val="7"/>
        </w:numPr>
        <w:tabs>
          <w:tab w:val="left" w:pos="1785"/>
        </w:tabs>
        <w:jc w:val="both"/>
        <w:rPr>
          <w:b w:val="0"/>
          <w:sz w:val="22"/>
        </w:rPr>
      </w:pPr>
      <w:proofErr w:type="gramStart"/>
      <w:r>
        <w:rPr>
          <w:b w:val="0"/>
          <w:sz w:val="22"/>
        </w:rPr>
        <w:t>dar</w:t>
      </w:r>
      <w:proofErr w:type="gramEnd"/>
      <w:r>
        <w:rPr>
          <w:b w:val="0"/>
          <w:sz w:val="22"/>
        </w:rPr>
        <w:t xml:space="preserve"> posse a Vereador;</w:t>
      </w:r>
    </w:p>
    <w:p w:rsidR="00075310" w:rsidRDefault="00075310">
      <w:pPr>
        <w:pStyle w:val="Ttulo"/>
        <w:numPr>
          <w:ilvl w:val="0"/>
          <w:numId w:val="7"/>
        </w:numPr>
        <w:tabs>
          <w:tab w:val="left" w:pos="1785"/>
        </w:tabs>
        <w:jc w:val="both"/>
        <w:rPr>
          <w:b w:val="0"/>
          <w:sz w:val="22"/>
        </w:rPr>
      </w:pPr>
      <w:proofErr w:type="gramStart"/>
      <w:r>
        <w:rPr>
          <w:b w:val="0"/>
          <w:sz w:val="22"/>
        </w:rPr>
        <w:t>votar</w:t>
      </w:r>
      <w:proofErr w:type="gramEnd"/>
      <w:r>
        <w:rPr>
          <w:b w:val="0"/>
          <w:sz w:val="22"/>
        </w:rPr>
        <w:t xml:space="preserve"> pedido de licença de Vereador;</w:t>
      </w:r>
    </w:p>
    <w:p w:rsidR="00075310" w:rsidRDefault="00075310">
      <w:pPr>
        <w:pStyle w:val="Ttulo"/>
        <w:numPr>
          <w:ilvl w:val="0"/>
          <w:numId w:val="7"/>
        </w:numPr>
        <w:tabs>
          <w:tab w:val="left" w:pos="1785"/>
        </w:tabs>
        <w:jc w:val="both"/>
        <w:rPr>
          <w:sz w:val="22"/>
        </w:rPr>
      </w:pPr>
      <w:proofErr w:type="gramStart"/>
      <w:r>
        <w:rPr>
          <w:b w:val="0"/>
          <w:sz w:val="22"/>
        </w:rPr>
        <w:t>em</w:t>
      </w:r>
      <w:proofErr w:type="gramEnd"/>
      <w:r>
        <w:rPr>
          <w:b w:val="0"/>
          <w:sz w:val="22"/>
        </w:rPr>
        <w:t xml:space="preserve"> caso de preferência aprovado pelo plenário. </w:t>
      </w:r>
      <w:r>
        <w:rPr>
          <w:sz w:val="22"/>
        </w:rPr>
        <w:t xml:space="preserve"> </w:t>
      </w:r>
    </w:p>
    <w:p w:rsidR="00075310" w:rsidRDefault="00075310">
      <w:pPr>
        <w:pStyle w:val="Ttulo"/>
        <w:tabs>
          <w:tab w:val="left" w:pos="1418"/>
        </w:tabs>
        <w:jc w:val="both"/>
        <w:rPr>
          <w:b w:val="0"/>
          <w:sz w:val="22"/>
        </w:rPr>
      </w:pPr>
      <w:r>
        <w:rPr>
          <w:b w:val="0"/>
          <w:sz w:val="22"/>
        </w:rPr>
        <w:t xml:space="preserve"> </w:t>
      </w:r>
      <w:r>
        <w:rPr>
          <w:b w:val="0"/>
          <w:sz w:val="22"/>
        </w:rPr>
        <w:tab/>
      </w:r>
      <w:r>
        <w:rPr>
          <w:sz w:val="22"/>
        </w:rPr>
        <w:t xml:space="preserve">Art. 99.  </w:t>
      </w:r>
      <w:r>
        <w:rPr>
          <w:b w:val="0"/>
          <w:sz w:val="22"/>
        </w:rPr>
        <w:t>A ordem do dia será distribuída aos Vereadores ao início da sessão, através de avulsos que conterão a relação das proposições, pareceres e demais elementos que a Mesa considerar indispensáveis ao esclarecimento do plenário.</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As proposições apresentadas durante a sessão e que devam ser votadas no início da ordem do dia, serão anunciadas pelo Presidente no momento da votação.</w:t>
      </w:r>
    </w:p>
    <w:p w:rsidR="00075310" w:rsidRDefault="00075310">
      <w:pPr>
        <w:pStyle w:val="Ttulo"/>
        <w:tabs>
          <w:tab w:val="left" w:pos="1418"/>
        </w:tabs>
        <w:jc w:val="both"/>
        <w:rPr>
          <w:b w:val="0"/>
          <w:sz w:val="22"/>
        </w:rPr>
      </w:pPr>
      <w:r>
        <w:rPr>
          <w:b w:val="0"/>
          <w:sz w:val="22"/>
        </w:rPr>
        <w:tab/>
      </w:r>
      <w:r>
        <w:rPr>
          <w:sz w:val="22"/>
        </w:rPr>
        <w:t xml:space="preserve">Art. 100. </w:t>
      </w:r>
      <w:r>
        <w:rPr>
          <w:b w:val="0"/>
          <w:sz w:val="22"/>
        </w:rPr>
        <w:t xml:space="preserve"> A requerimento de Vereador, qualquer proposição entendida urgente e inadiável poderá ser incluída na ordem do dia, observadas as normas deste Regimento previstas para a urgência.</w:t>
      </w:r>
    </w:p>
    <w:p w:rsidR="00075310" w:rsidRDefault="00075310">
      <w:pPr>
        <w:pStyle w:val="Ttulo"/>
        <w:tabs>
          <w:tab w:val="left" w:pos="1418"/>
        </w:tabs>
        <w:jc w:val="both"/>
        <w:rPr>
          <w:b w:val="0"/>
          <w:sz w:val="22"/>
        </w:rPr>
      </w:pPr>
      <w:r>
        <w:rPr>
          <w:b w:val="0"/>
          <w:sz w:val="22"/>
        </w:rPr>
        <w:tab/>
      </w:r>
      <w:r>
        <w:rPr>
          <w:sz w:val="22"/>
        </w:rPr>
        <w:t xml:space="preserve">Art. 101. </w:t>
      </w:r>
      <w:r>
        <w:rPr>
          <w:b w:val="0"/>
          <w:sz w:val="22"/>
        </w:rPr>
        <w:t xml:space="preserve"> A requerimento de Vereador ou de ofício, o Presidente determinará a retirada da ordem do dia de matéria que tenha tramitado com inobservância da prescrição regimental.</w:t>
      </w:r>
    </w:p>
    <w:p w:rsidR="00075310" w:rsidRDefault="00075310">
      <w:pPr>
        <w:pStyle w:val="Ttulo"/>
        <w:tabs>
          <w:tab w:val="left" w:pos="1418"/>
        </w:tabs>
        <w:jc w:val="both"/>
        <w:rPr>
          <w:b w:val="0"/>
          <w:sz w:val="22"/>
        </w:rPr>
      </w:pPr>
      <w:r>
        <w:rPr>
          <w:b w:val="0"/>
          <w:sz w:val="22"/>
        </w:rPr>
        <w:tab/>
      </w:r>
      <w:r>
        <w:rPr>
          <w:sz w:val="22"/>
        </w:rPr>
        <w:t xml:space="preserve">Art. 102. </w:t>
      </w:r>
      <w:r>
        <w:rPr>
          <w:b w:val="0"/>
          <w:sz w:val="22"/>
        </w:rPr>
        <w:t xml:space="preserve"> A requerimento escrito de Vereador, aprovado pelo plenário, poderá ser dada preferência à discussão</w:t>
      </w:r>
      <w:r>
        <w:rPr>
          <w:sz w:val="22"/>
        </w:rPr>
        <w:t xml:space="preserve"> </w:t>
      </w:r>
      <w:r>
        <w:rPr>
          <w:b w:val="0"/>
          <w:sz w:val="22"/>
        </w:rPr>
        <w:t>de matéria constante da ordem do dia.</w:t>
      </w:r>
    </w:p>
    <w:p w:rsidR="00075310" w:rsidRDefault="00075310">
      <w:pPr>
        <w:pStyle w:val="Ttulo"/>
        <w:tabs>
          <w:tab w:val="left" w:pos="1418"/>
        </w:tabs>
        <w:jc w:val="both"/>
        <w:rPr>
          <w:b w:val="0"/>
          <w:sz w:val="22"/>
        </w:rPr>
      </w:pPr>
    </w:p>
    <w:p w:rsidR="00075310" w:rsidRDefault="00075310">
      <w:pPr>
        <w:pStyle w:val="Ttulo"/>
        <w:rPr>
          <w:sz w:val="24"/>
        </w:rPr>
      </w:pPr>
      <w:r>
        <w:rPr>
          <w:sz w:val="24"/>
        </w:rPr>
        <w:t xml:space="preserve">CAPÍTULO II </w:t>
      </w:r>
    </w:p>
    <w:p w:rsidR="00075310" w:rsidRDefault="00075310">
      <w:pPr>
        <w:pStyle w:val="Ttulo"/>
        <w:rPr>
          <w:sz w:val="24"/>
        </w:rPr>
      </w:pPr>
      <w:r>
        <w:rPr>
          <w:sz w:val="24"/>
        </w:rPr>
        <w:t>Da Discussão</w:t>
      </w:r>
    </w:p>
    <w:p w:rsidR="00075310" w:rsidRDefault="00075310">
      <w:pPr>
        <w:pStyle w:val="Ttulo"/>
        <w:rPr>
          <w:sz w:val="24"/>
        </w:rPr>
      </w:pPr>
    </w:p>
    <w:p w:rsidR="00075310" w:rsidRDefault="00075310">
      <w:pPr>
        <w:pStyle w:val="Ttulo"/>
        <w:tabs>
          <w:tab w:val="left" w:pos="1418"/>
        </w:tabs>
        <w:jc w:val="both"/>
        <w:rPr>
          <w:b w:val="0"/>
          <w:sz w:val="22"/>
        </w:rPr>
      </w:pPr>
      <w:r>
        <w:rPr>
          <w:sz w:val="22"/>
        </w:rPr>
        <w:tab/>
        <w:t xml:space="preserve">Art. 103. </w:t>
      </w:r>
      <w:r>
        <w:rPr>
          <w:b w:val="0"/>
          <w:sz w:val="22"/>
        </w:rPr>
        <w:t>A discussão geral, respeitados os casos previstos neste Regimento, será única, e é a fase dos trabalhos destinados aos debates em plenário e à apresentação de emendas.</w:t>
      </w:r>
    </w:p>
    <w:p w:rsidR="00075310" w:rsidRDefault="00075310">
      <w:pPr>
        <w:pStyle w:val="Ttulo"/>
        <w:tabs>
          <w:tab w:val="left" w:pos="1418"/>
        </w:tabs>
        <w:jc w:val="both"/>
        <w:rPr>
          <w:b w:val="0"/>
          <w:sz w:val="22"/>
        </w:rPr>
      </w:pPr>
      <w:r>
        <w:rPr>
          <w:b w:val="0"/>
          <w:sz w:val="22"/>
        </w:rPr>
        <w:tab/>
      </w:r>
      <w:r>
        <w:rPr>
          <w:sz w:val="22"/>
        </w:rPr>
        <w:t xml:space="preserve">Parágrafo único. </w:t>
      </w:r>
      <w:r>
        <w:rPr>
          <w:b w:val="0"/>
          <w:sz w:val="22"/>
        </w:rPr>
        <w:t xml:space="preserve"> Havendo mais de uma proposição diferente sobre o mesmo assunto, a discussão obedecerá à ordem cronológica de apresentação.</w:t>
      </w:r>
    </w:p>
    <w:p w:rsidR="00075310" w:rsidRDefault="00075310">
      <w:pPr>
        <w:pStyle w:val="Ttulo"/>
        <w:tabs>
          <w:tab w:val="left" w:pos="1418"/>
        </w:tabs>
        <w:jc w:val="both"/>
        <w:rPr>
          <w:b w:val="0"/>
          <w:sz w:val="22"/>
        </w:rPr>
      </w:pPr>
      <w:r>
        <w:rPr>
          <w:b w:val="0"/>
          <w:sz w:val="22"/>
        </w:rPr>
        <w:tab/>
      </w:r>
      <w:r>
        <w:rPr>
          <w:sz w:val="22"/>
        </w:rPr>
        <w:t xml:space="preserve">Art. 104. </w:t>
      </w:r>
      <w:r>
        <w:rPr>
          <w:b w:val="0"/>
          <w:sz w:val="22"/>
        </w:rPr>
        <w:t xml:space="preserve"> A proposição será discutida globalmente, salvo requerimento aprovado pelo plenário, pedindo destaque para a discussão de parte da proposição.</w:t>
      </w:r>
    </w:p>
    <w:p w:rsidR="00075310" w:rsidRDefault="00075310">
      <w:pPr>
        <w:pStyle w:val="Ttulo"/>
        <w:tabs>
          <w:tab w:val="left" w:pos="1418"/>
        </w:tabs>
        <w:jc w:val="both"/>
        <w:rPr>
          <w:b w:val="0"/>
          <w:sz w:val="22"/>
        </w:rPr>
      </w:pPr>
      <w:r>
        <w:rPr>
          <w:b w:val="0"/>
          <w:sz w:val="22"/>
        </w:rPr>
        <w:tab/>
      </w:r>
      <w:r>
        <w:rPr>
          <w:sz w:val="22"/>
        </w:rPr>
        <w:t xml:space="preserve">Art. 105. </w:t>
      </w:r>
      <w:r>
        <w:rPr>
          <w:b w:val="0"/>
          <w:sz w:val="22"/>
        </w:rPr>
        <w:t xml:space="preserve"> Após a leitura do parecer, cada Vereador inscrito poderá discutir a matéria.</w:t>
      </w:r>
    </w:p>
    <w:p w:rsidR="00075310" w:rsidRDefault="00075310">
      <w:pPr>
        <w:pStyle w:val="Ttulo"/>
        <w:tabs>
          <w:tab w:val="left" w:pos="1418"/>
        </w:tabs>
        <w:jc w:val="both"/>
        <w:rPr>
          <w:b w:val="0"/>
          <w:sz w:val="22"/>
        </w:rPr>
      </w:pPr>
      <w:r>
        <w:rPr>
          <w:b w:val="0"/>
          <w:sz w:val="22"/>
        </w:rPr>
        <w:tab/>
      </w:r>
      <w:r>
        <w:rPr>
          <w:sz w:val="22"/>
        </w:rPr>
        <w:t>§ 1º</w:t>
      </w:r>
      <w:proofErr w:type="gramStart"/>
      <w:r>
        <w:rPr>
          <w:sz w:val="22"/>
        </w:rPr>
        <w:t xml:space="preserve"> </w:t>
      </w:r>
      <w:r>
        <w:rPr>
          <w:b w:val="0"/>
          <w:sz w:val="22"/>
        </w:rPr>
        <w:t xml:space="preserve"> </w:t>
      </w:r>
      <w:proofErr w:type="gramEnd"/>
      <w:r>
        <w:rPr>
          <w:b w:val="0"/>
          <w:sz w:val="22"/>
        </w:rPr>
        <w:t>O encerramento da discussão dar-se-á pela ausência de oradores, pelo decurso dos prazos regimentais ou por requerimento aprovado pelo plenário.</w:t>
      </w:r>
    </w:p>
    <w:p w:rsidR="00075310" w:rsidRDefault="00075310">
      <w:pPr>
        <w:pStyle w:val="Ttulo"/>
        <w:tabs>
          <w:tab w:val="left" w:pos="1418"/>
        </w:tabs>
        <w:jc w:val="both"/>
        <w:rPr>
          <w:b w:val="0"/>
          <w:sz w:val="22"/>
        </w:rPr>
      </w:pPr>
      <w:r>
        <w:rPr>
          <w:b w:val="0"/>
          <w:sz w:val="22"/>
        </w:rPr>
        <w:tab/>
      </w:r>
      <w:r>
        <w:rPr>
          <w:sz w:val="22"/>
        </w:rPr>
        <w:t>§ 2º</w:t>
      </w:r>
      <w:proofErr w:type="gramStart"/>
      <w:r>
        <w:rPr>
          <w:sz w:val="22"/>
        </w:rPr>
        <w:t xml:space="preserve"> </w:t>
      </w:r>
      <w:r>
        <w:rPr>
          <w:b w:val="0"/>
          <w:sz w:val="22"/>
        </w:rPr>
        <w:t xml:space="preserve"> </w:t>
      </w:r>
      <w:proofErr w:type="gramEnd"/>
      <w:r>
        <w:rPr>
          <w:b w:val="0"/>
          <w:sz w:val="22"/>
        </w:rPr>
        <w:t>Somente será permitido requerer o encerramento de discussão após terem falado dois Vereadores favoráveis e dois contra, entre os quais o autor, salvo desistência expressa.</w:t>
      </w:r>
    </w:p>
    <w:p w:rsidR="00075310" w:rsidRDefault="00075310">
      <w:pPr>
        <w:pStyle w:val="Ttulo"/>
        <w:tabs>
          <w:tab w:val="left" w:pos="1418"/>
        </w:tabs>
        <w:jc w:val="both"/>
        <w:rPr>
          <w:b w:val="0"/>
          <w:sz w:val="22"/>
        </w:rPr>
      </w:pPr>
      <w:r>
        <w:rPr>
          <w:b w:val="0"/>
          <w:sz w:val="22"/>
        </w:rPr>
        <w:tab/>
      </w:r>
      <w:r>
        <w:rPr>
          <w:sz w:val="22"/>
        </w:rPr>
        <w:t xml:space="preserve">§ 3º </w:t>
      </w:r>
      <w:r>
        <w:rPr>
          <w:b w:val="0"/>
          <w:sz w:val="22"/>
        </w:rPr>
        <w:t>O pedido de encerramento não é sujeito à discussão, devendo ser votado pelo plenário.</w:t>
      </w:r>
    </w:p>
    <w:p w:rsidR="00075310" w:rsidRDefault="00075310">
      <w:pPr>
        <w:pStyle w:val="Ttulo"/>
        <w:tabs>
          <w:tab w:val="left" w:pos="1418"/>
        </w:tabs>
        <w:jc w:val="both"/>
        <w:rPr>
          <w:b w:val="0"/>
          <w:sz w:val="22"/>
        </w:rPr>
      </w:pPr>
      <w:r>
        <w:rPr>
          <w:b w:val="0"/>
        </w:rPr>
        <w:tab/>
      </w:r>
      <w:r>
        <w:rPr>
          <w:sz w:val="22"/>
        </w:rPr>
        <w:t xml:space="preserve">Art. 106. </w:t>
      </w:r>
      <w:r>
        <w:rPr>
          <w:b w:val="0"/>
          <w:sz w:val="22"/>
        </w:rPr>
        <w:t xml:space="preserve"> Apresentada emenda à proposição em discussão, ser</w:t>
      </w:r>
      <w:r w:rsidR="00067425">
        <w:rPr>
          <w:b w:val="0"/>
          <w:sz w:val="22"/>
        </w:rPr>
        <w:t>á a matéria retirada da ordem do</w:t>
      </w:r>
      <w:r>
        <w:rPr>
          <w:b w:val="0"/>
          <w:sz w:val="22"/>
        </w:rPr>
        <w:t xml:space="preserve"> dia e reencaminhada à comissão, para exame.</w:t>
      </w:r>
    </w:p>
    <w:p w:rsidR="00075310" w:rsidRDefault="00075310">
      <w:pPr>
        <w:tabs>
          <w:tab w:val="left" w:pos="4253"/>
        </w:tabs>
        <w:spacing w:before="120" w:line="360" w:lineRule="auto"/>
        <w:ind w:firstLine="1418"/>
        <w:jc w:val="both"/>
      </w:pPr>
      <w:r>
        <w:rPr>
          <w:b/>
        </w:rPr>
        <w:t>§ 1º</w:t>
      </w:r>
      <w:proofErr w:type="gramStart"/>
      <w:r>
        <w:rPr>
          <w:b/>
        </w:rPr>
        <w:t xml:space="preserve">  </w:t>
      </w:r>
      <w:proofErr w:type="gramEnd"/>
      <w:r>
        <w:t>Estando a matéria sob regime de urgência, aprovado pelo plenário, a sessão será suspensa pelo prazo necessário à comissão emitir parecer sobre a emenda.</w:t>
      </w:r>
    </w:p>
    <w:p w:rsidR="00075310" w:rsidRDefault="00075310">
      <w:pPr>
        <w:tabs>
          <w:tab w:val="left" w:pos="4253"/>
        </w:tabs>
        <w:spacing w:before="120" w:line="360" w:lineRule="auto"/>
        <w:ind w:firstLine="1418"/>
        <w:jc w:val="both"/>
      </w:pPr>
      <w:r>
        <w:rPr>
          <w:b/>
        </w:rPr>
        <w:t xml:space="preserve">§ 2º </w:t>
      </w:r>
      <w:r>
        <w:t>Retornando a proposição ao plenário, na mesma sessão, não serão mais permitidas emendas.</w:t>
      </w:r>
    </w:p>
    <w:p w:rsidR="00075310" w:rsidRDefault="00075310">
      <w:pPr>
        <w:tabs>
          <w:tab w:val="left" w:pos="4253"/>
        </w:tabs>
        <w:spacing w:before="120" w:line="360" w:lineRule="auto"/>
        <w:ind w:firstLine="1418"/>
        <w:jc w:val="both"/>
      </w:pPr>
      <w:r>
        <w:rPr>
          <w:b/>
        </w:rPr>
        <w:t xml:space="preserve">§ 3º </w:t>
      </w:r>
      <w:r>
        <w:t>A comissão poderá apresentar emendas, subemendas ou substitutivos, quando a matéria estiver sob seu exame, em qualquer fase da tramitação.</w:t>
      </w:r>
    </w:p>
    <w:p w:rsidR="00075310" w:rsidRDefault="00075310">
      <w:pPr>
        <w:tabs>
          <w:tab w:val="left" w:pos="4253"/>
        </w:tabs>
        <w:spacing w:before="120" w:line="360" w:lineRule="auto"/>
        <w:ind w:firstLine="1418"/>
        <w:jc w:val="both"/>
      </w:pPr>
      <w:r>
        <w:rPr>
          <w:b/>
        </w:rPr>
        <w:t xml:space="preserve">Art. 107. </w:t>
      </w:r>
      <w:r>
        <w:t xml:space="preserve">O adiantamento da discussão de qualquer matéria poderá ser </w:t>
      </w:r>
      <w:proofErr w:type="gramStart"/>
      <w:r>
        <w:t>requerida</w:t>
      </w:r>
      <w:proofErr w:type="gramEnd"/>
      <w:r>
        <w:t xml:space="preserve"> pelo Vereador e depende de decisão do plenário.</w:t>
      </w:r>
    </w:p>
    <w:p w:rsidR="00075310" w:rsidRDefault="00075310">
      <w:pPr>
        <w:tabs>
          <w:tab w:val="left" w:pos="4253"/>
        </w:tabs>
        <w:spacing w:before="120" w:line="360" w:lineRule="auto"/>
        <w:ind w:firstLine="1418"/>
        <w:jc w:val="both"/>
      </w:pPr>
      <w:r>
        <w:rPr>
          <w:b/>
        </w:rPr>
        <w:t>§ 1º</w:t>
      </w:r>
      <w:proofErr w:type="gramStart"/>
      <w:r>
        <w:rPr>
          <w:b/>
        </w:rPr>
        <w:t xml:space="preserve">  </w:t>
      </w:r>
      <w:proofErr w:type="gramEnd"/>
      <w:r>
        <w:t>O adiantamento será concedido para estudo da matéria, a qual será encaminhada, para vistas, ao Vereador autor do pedido de adiantamento.</w:t>
      </w:r>
    </w:p>
    <w:p w:rsidR="00075310" w:rsidRDefault="00075310">
      <w:pPr>
        <w:tabs>
          <w:tab w:val="left" w:pos="4253"/>
        </w:tabs>
        <w:spacing w:before="120" w:line="360" w:lineRule="auto"/>
        <w:ind w:firstLine="1418"/>
        <w:jc w:val="both"/>
      </w:pPr>
      <w:r>
        <w:rPr>
          <w:b/>
        </w:rPr>
        <w:t>§ 2º</w:t>
      </w:r>
      <w:r>
        <w:t xml:space="preserve"> O adiantamento não poderá ser por prazo que ultrapasse a data da sessão ordinária, e será comum a todos os Vereadores interessados.</w:t>
      </w:r>
    </w:p>
    <w:p w:rsidR="00075310" w:rsidRDefault="00075310">
      <w:pPr>
        <w:tabs>
          <w:tab w:val="left" w:pos="4253"/>
        </w:tabs>
        <w:spacing w:before="120" w:line="360" w:lineRule="auto"/>
        <w:jc w:val="both"/>
      </w:pPr>
    </w:p>
    <w:p w:rsidR="00075310" w:rsidRDefault="00075310">
      <w:pPr>
        <w:pStyle w:val="Ttulo2"/>
        <w:tabs>
          <w:tab w:val="left" w:pos="0"/>
        </w:tabs>
        <w:spacing w:before="240"/>
      </w:pPr>
      <w:r>
        <w:t>CAPÍTULO III</w:t>
      </w:r>
    </w:p>
    <w:p w:rsidR="00075310" w:rsidRDefault="00075310">
      <w:pPr>
        <w:tabs>
          <w:tab w:val="left" w:pos="4253"/>
        </w:tabs>
        <w:spacing w:before="240" w:line="360" w:lineRule="auto"/>
        <w:jc w:val="center"/>
        <w:rPr>
          <w:b/>
        </w:rPr>
      </w:pPr>
      <w:r>
        <w:rPr>
          <w:b/>
        </w:rPr>
        <w:t>Da Votação</w:t>
      </w:r>
    </w:p>
    <w:p w:rsidR="00075310" w:rsidRDefault="00075310">
      <w:pPr>
        <w:tabs>
          <w:tab w:val="left" w:pos="4253"/>
        </w:tabs>
        <w:spacing w:before="120" w:line="360" w:lineRule="auto"/>
        <w:jc w:val="both"/>
      </w:pPr>
    </w:p>
    <w:p w:rsidR="00075310" w:rsidRDefault="00075310">
      <w:pPr>
        <w:tabs>
          <w:tab w:val="left" w:pos="4253"/>
        </w:tabs>
        <w:spacing w:before="120" w:line="360" w:lineRule="auto"/>
        <w:ind w:firstLine="1418"/>
        <w:jc w:val="both"/>
      </w:pPr>
      <w:r>
        <w:rPr>
          <w:b/>
        </w:rPr>
        <w:t xml:space="preserve">Art. 108.  </w:t>
      </w:r>
      <w:r>
        <w:t>A votação será realizada após a discussão geral e, se não houver número, na sessão seguinte.</w:t>
      </w:r>
    </w:p>
    <w:p w:rsidR="00075310" w:rsidRDefault="00075310">
      <w:pPr>
        <w:tabs>
          <w:tab w:val="left" w:pos="4253"/>
        </w:tabs>
        <w:spacing w:before="120" w:line="360" w:lineRule="auto"/>
        <w:ind w:firstLine="1418"/>
        <w:jc w:val="both"/>
      </w:pPr>
      <w:r>
        <w:rPr>
          <w:b/>
        </w:rPr>
        <w:t xml:space="preserve">§ 1º </w:t>
      </w:r>
      <w:r>
        <w:t>Após a votação simbólica ou nominal, o Vereador poderá fazer declaração de voto.</w:t>
      </w:r>
    </w:p>
    <w:p w:rsidR="00075310" w:rsidRDefault="00075310">
      <w:pPr>
        <w:tabs>
          <w:tab w:val="left" w:pos="4253"/>
        </w:tabs>
        <w:spacing w:before="120" w:line="360" w:lineRule="auto"/>
        <w:ind w:firstLine="1418"/>
        <w:jc w:val="both"/>
      </w:pPr>
      <w:r>
        <w:rPr>
          <w:b/>
        </w:rPr>
        <w:t xml:space="preserve">§ 2º </w:t>
      </w:r>
      <w:r>
        <w:t>A votação será contínua e só em casos excepcionais, a critério do Presidente, poderá ser interrompida.</w:t>
      </w:r>
    </w:p>
    <w:p w:rsidR="00075310" w:rsidRDefault="00075310">
      <w:pPr>
        <w:tabs>
          <w:tab w:val="left" w:pos="4253"/>
        </w:tabs>
        <w:spacing w:before="120" w:line="360" w:lineRule="auto"/>
        <w:ind w:firstLine="1418"/>
        <w:jc w:val="both"/>
      </w:pPr>
      <w:r>
        <w:rPr>
          <w:b/>
        </w:rPr>
        <w:t xml:space="preserve">Art. 109. </w:t>
      </w:r>
      <w:r>
        <w:t>A votação será:</w:t>
      </w:r>
    </w:p>
    <w:p w:rsidR="00075310" w:rsidRDefault="00075310">
      <w:pPr>
        <w:tabs>
          <w:tab w:val="left" w:pos="4253"/>
        </w:tabs>
        <w:spacing w:before="120" w:line="360" w:lineRule="auto"/>
        <w:ind w:firstLine="1418"/>
        <w:jc w:val="both"/>
      </w:pPr>
      <w:r>
        <w:rPr>
          <w:b/>
        </w:rPr>
        <w:t xml:space="preserve">I - </w:t>
      </w:r>
      <w:r>
        <w:t xml:space="preserve">simbólica, sempre que a matéria não estiver submetida </w:t>
      </w:r>
      <w:proofErr w:type="gramStart"/>
      <w:r>
        <w:t>a</w:t>
      </w:r>
      <w:proofErr w:type="gramEnd"/>
      <w:r>
        <w:t xml:space="preserve"> forma especial de votação;</w:t>
      </w:r>
    </w:p>
    <w:p w:rsidR="00075310" w:rsidRDefault="00075310">
      <w:pPr>
        <w:tabs>
          <w:tab w:val="left" w:pos="4253"/>
        </w:tabs>
        <w:spacing w:before="120" w:line="360" w:lineRule="auto"/>
        <w:ind w:firstLine="1418"/>
        <w:jc w:val="both"/>
      </w:pPr>
      <w:r>
        <w:rPr>
          <w:b/>
        </w:rPr>
        <w:t xml:space="preserve">II - </w:t>
      </w:r>
      <w:r>
        <w:t>secreta, nos casos previstos neste Regimento</w:t>
      </w:r>
      <w:r w:rsidR="00D22919">
        <w:t xml:space="preserve"> e na Lei Orgânica Municipal</w:t>
      </w:r>
      <w:r>
        <w:t xml:space="preserve"> ou a requerimento d</w:t>
      </w:r>
      <w:r w:rsidR="00D22919">
        <w:t>e líder, aprovado pelo plenário;</w:t>
      </w:r>
    </w:p>
    <w:p w:rsidR="00D22919" w:rsidRPr="00D22919" w:rsidRDefault="00D22919">
      <w:pPr>
        <w:tabs>
          <w:tab w:val="left" w:pos="4253"/>
        </w:tabs>
        <w:spacing w:before="120" w:line="360" w:lineRule="auto"/>
        <w:ind w:firstLine="1418"/>
        <w:jc w:val="both"/>
      </w:pPr>
      <w:r>
        <w:rPr>
          <w:b/>
        </w:rPr>
        <w:t xml:space="preserve">III – </w:t>
      </w:r>
      <w:r>
        <w:t>nominal na verificação de “</w:t>
      </w:r>
      <w:proofErr w:type="spellStart"/>
      <w:r>
        <w:t>quorum</w:t>
      </w:r>
      <w:proofErr w:type="spellEnd"/>
      <w:r>
        <w:t>”</w:t>
      </w:r>
      <w:r w:rsidRPr="00D22919">
        <w:t xml:space="preserve"> ou por decisão do Plenário;</w:t>
      </w:r>
    </w:p>
    <w:p w:rsidR="00075310" w:rsidRDefault="00075310">
      <w:pPr>
        <w:tabs>
          <w:tab w:val="left" w:pos="4253"/>
        </w:tabs>
        <w:spacing w:before="120" w:line="360" w:lineRule="auto"/>
        <w:ind w:firstLine="1418"/>
        <w:jc w:val="both"/>
      </w:pPr>
      <w:r>
        <w:rPr>
          <w:b/>
        </w:rPr>
        <w:t xml:space="preserve">Art. 110. </w:t>
      </w:r>
      <w:r>
        <w:t>Na votação simbólica, os Vereadores que estiverem a favor da proposição permanecerão sentados.</w:t>
      </w:r>
    </w:p>
    <w:p w:rsidR="00075310" w:rsidRDefault="00075310">
      <w:pPr>
        <w:tabs>
          <w:tab w:val="left" w:pos="4253"/>
        </w:tabs>
        <w:spacing w:before="120" w:line="360" w:lineRule="auto"/>
        <w:ind w:firstLine="1418"/>
        <w:jc w:val="both"/>
      </w:pPr>
      <w:r>
        <w:rPr>
          <w:b/>
        </w:rPr>
        <w:t xml:space="preserve">§ 1º </w:t>
      </w:r>
      <w:r>
        <w:t>Qualquer Vereador poderá pedir verificação de votação.</w:t>
      </w:r>
    </w:p>
    <w:p w:rsidR="00075310" w:rsidRDefault="00075310">
      <w:pPr>
        <w:tabs>
          <w:tab w:val="left" w:pos="4253"/>
        </w:tabs>
        <w:spacing w:before="120" w:line="360" w:lineRule="auto"/>
        <w:ind w:firstLine="1418"/>
        <w:jc w:val="both"/>
      </w:pPr>
      <w:r>
        <w:rPr>
          <w:b/>
        </w:rPr>
        <w:t xml:space="preserve">§ 2º </w:t>
      </w:r>
      <w:r>
        <w:t>É nula a votação realizada sem existência de "</w:t>
      </w:r>
      <w:proofErr w:type="spellStart"/>
      <w:r>
        <w:t>quorum</w:t>
      </w:r>
      <w:proofErr w:type="spellEnd"/>
      <w:r>
        <w:t>", devendo a matéria ser transferida para a sessão seguinte.</w:t>
      </w:r>
    </w:p>
    <w:p w:rsidR="00075310" w:rsidRDefault="00075310">
      <w:pPr>
        <w:tabs>
          <w:tab w:val="left" w:pos="4253"/>
        </w:tabs>
        <w:spacing w:before="120" w:line="360" w:lineRule="auto"/>
        <w:ind w:firstLine="1418"/>
        <w:jc w:val="both"/>
      </w:pPr>
      <w:r>
        <w:rPr>
          <w:b/>
        </w:rPr>
        <w:t xml:space="preserve">Art. 111. </w:t>
      </w:r>
      <w:r>
        <w:t>Na votação nominal, será feita a chamada dos Vereadores, que responderão "sim" para aprovar a proposição e "não" para rejeitá-la.</w:t>
      </w:r>
    </w:p>
    <w:p w:rsidR="00075310" w:rsidRDefault="00075310">
      <w:pPr>
        <w:tabs>
          <w:tab w:val="left" w:pos="4253"/>
        </w:tabs>
        <w:spacing w:before="120" w:line="360" w:lineRule="auto"/>
        <w:ind w:firstLine="1418"/>
        <w:jc w:val="both"/>
      </w:pPr>
      <w:r>
        <w:rPr>
          <w:b/>
        </w:rPr>
        <w:t xml:space="preserve">Parágrafo único. </w:t>
      </w:r>
      <w:r>
        <w:t>Os Vereadores que chegarem ao recinto durante a votação, após terem sido chamados, aguardarão a manifestação de todos os presentes para, então, votarem.</w:t>
      </w:r>
    </w:p>
    <w:p w:rsidR="00075310" w:rsidRDefault="00075310">
      <w:pPr>
        <w:tabs>
          <w:tab w:val="left" w:pos="4253"/>
        </w:tabs>
        <w:spacing w:before="120" w:line="360" w:lineRule="auto"/>
        <w:ind w:firstLine="1418"/>
        <w:jc w:val="both"/>
      </w:pPr>
      <w:r>
        <w:rPr>
          <w:b/>
        </w:rPr>
        <w:t xml:space="preserve">Art. 112. </w:t>
      </w:r>
      <w:r>
        <w:t>A votação secreta será feita por meio de cédulas colocadas em sobrecartas pelo Presidente e recolhidas à urna à vista do plenário.</w:t>
      </w:r>
    </w:p>
    <w:p w:rsidR="00075310" w:rsidRDefault="00075310">
      <w:pPr>
        <w:tabs>
          <w:tab w:val="left" w:pos="4253"/>
        </w:tabs>
        <w:spacing w:before="120" w:line="360" w:lineRule="auto"/>
        <w:ind w:firstLine="1418"/>
        <w:jc w:val="both"/>
      </w:pPr>
      <w:r>
        <w:rPr>
          <w:b/>
        </w:rPr>
        <w:t xml:space="preserve">Art. 113. </w:t>
      </w:r>
      <w:r>
        <w:t>Far-se-á votação secreta nos casos de eleição da Mesa, da Comissão Representativa e de comissão permanente, e em outros casos, a requerimento aprovado pelo plenário, desde que não haja disposição legal expressa em contrário.</w:t>
      </w:r>
    </w:p>
    <w:p w:rsidR="00075310" w:rsidRDefault="00075310">
      <w:pPr>
        <w:tabs>
          <w:tab w:val="left" w:pos="4253"/>
        </w:tabs>
        <w:spacing w:before="120" w:line="360" w:lineRule="auto"/>
        <w:ind w:firstLine="1418"/>
        <w:jc w:val="both"/>
      </w:pPr>
      <w:r>
        <w:rPr>
          <w:b/>
        </w:rPr>
        <w:t xml:space="preserve">Art. 114.  </w:t>
      </w:r>
      <w:r>
        <w:t>A votação far-se-á na seguinte ordem:</w:t>
      </w:r>
    </w:p>
    <w:p w:rsidR="00075310" w:rsidRDefault="00075310">
      <w:pPr>
        <w:tabs>
          <w:tab w:val="left" w:pos="4253"/>
        </w:tabs>
        <w:spacing w:before="120" w:line="360" w:lineRule="auto"/>
        <w:ind w:firstLine="1418"/>
        <w:jc w:val="both"/>
      </w:pPr>
      <w:r>
        <w:rPr>
          <w:b/>
        </w:rPr>
        <w:t xml:space="preserve">I - </w:t>
      </w:r>
      <w:r>
        <w:t>substitutivo de comissão, com ressalva das emendas;</w:t>
      </w:r>
    </w:p>
    <w:p w:rsidR="00075310" w:rsidRDefault="00075310">
      <w:pPr>
        <w:tabs>
          <w:tab w:val="left" w:pos="4253"/>
        </w:tabs>
        <w:spacing w:before="120" w:line="360" w:lineRule="auto"/>
        <w:ind w:firstLine="1418"/>
        <w:jc w:val="both"/>
      </w:pPr>
      <w:r>
        <w:rPr>
          <w:b/>
        </w:rPr>
        <w:t>II -</w:t>
      </w:r>
      <w:r>
        <w:t xml:space="preserve"> substitutivo de Vereador, com ressalvas das emendas;</w:t>
      </w:r>
    </w:p>
    <w:p w:rsidR="00075310" w:rsidRDefault="00075310">
      <w:pPr>
        <w:tabs>
          <w:tab w:val="left" w:pos="4253"/>
        </w:tabs>
        <w:spacing w:before="120" w:line="360" w:lineRule="auto"/>
        <w:ind w:firstLine="1418"/>
        <w:jc w:val="both"/>
      </w:pPr>
      <w:r>
        <w:rPr>
          <w:b/>
        </w:rPr>
        <w:t>III -</w:t>
      </w:r>
      <w:r>
        <w:t xml:space="preserve"> proposição principal, em globo, com ressalva das emendas;</w:t>
      </w:r>
    </w:p>
    <w:p w:rsidR="00075310" w:rsidRDefault="00075310">
      <w:pPr>
        <w:tabs>
          <w:tab w:val="left" w:pos="4253"/>
        </w:tabs>
        <w:spacing w:before="120" w:line="360" w:lineRule="auto"/>
        <w:ind w:firstLine="1418"/>
        <w:jc w:val="both"/>
      </w:pPr>
      <w:r>
        <w:rPr>
          <w:b/>
        </w:rPr>
        <w:t xml:space="preserve">IV - </w:t>
      </w:r>
      <w:r>
        <w:t>destaques;</w:t>
      </w:r>
    </w:p>
    <w:p w:rsidR="00075310" w:rsidRDefault="00075310">
      <w:pPr>
        <w:tabs>
          <w:tab w:val="left" w:pos="4253"/>
        </w:tabs>
        <w:spacing w:before="120" w:line="360" w:lineRule="auto"/>
        <w:ind w:firstLine="1418"/>
        <w:jc w:val="both"/>
      </w:pPr>
      <w:r>
        <w:rPr>
          <w:b/>
        </w:rPr>
        <w:t>V -</w:t>
      </w:r>
      <w:r>
        <w:t xml:space="preserve"> emendas sem parecer, uma a </w:t>
      </w:r>
      <w:proofErr w:type="gramStart"/>
      <w:r>
        <w:t>uma ;</w:t>
      </w:r>
      <w:proofErr w:type="gramEnd"/>
    </w:p>
    <w:p w:rsidR="00075310" w:rsidRDefault="00075310">
      <w:pPr>
        <w:tabs>
          <w:tab w:val="left" w:pos="4253"/>
        </w:tabs>
        <w:spacing w:before="120" w:line="360" w:lineRule="auto"/>
        <w:ind w:firstLine="1418"/>
        <w:jc w:val="both"/>
      </w:pPr>
      <w:r>
        <w:rPr>
          <w:b/>
        </w:rPr>
        <w:t xml:space="preserve">VI - </w:t>
      </w:r>
      <w:r>
        <w:t>emendas em grupo:</w:t>
      </w:r>
    </w:p>
    <w:p w:rsidR="00075310" w:rsidRDefault="00075310">
      <w:pPr>
        <w:numPr>
          <w:ilvl w:val="0"/>
          <w:numId w:val="12"/>
        </w:numPr>
        <w:tabs>
          <w:tab w:val="left" w:pos="1776"/>
        </w:tabs>
        <w:spacing w:before="120" w:line="360" w:lineRule="auto"/>
        <w:ind w:left="1776"/>
        <w:jc w:val="both"/>
      </w:pPr>
      <w:r>
        <w:t>Com parecer favorável;</w:t>
      </w:r>
    </w:p>
    <w:p w:rsidR="00075310" w:rsidRDefault="00075310">
      <w:pPr>
        <w:numPr>
          <w:ilvl w:val="0"/>
          <w:numId w:val="12"/>
        </w:numPr>
        <w:tabs>
          <w:tab w:val="left" w:pos="1778"/>
        </w:tabs>
        <w:spacing w:before="120" w:line="360" w:lineRule="auto"/>
        <w:ind w:left="1778"/>
        <w:jc w:val="both"/>
      </w:pPr>
      <w:r>
        <w:t>Com parecer contrário.</w:t>
      </w:r>
    </w:p>
    <w:p w:rsidR="00075310" w:rsidRDefault="00075310">
      <w:pPr>
        <w:tabs>
          <w:tab w:val="left" w:pos="4253"/>
        </w:tabs>
        <w:spacing w:before="120" w:line="360" w:lineRule="auto"/>
        <w:ind w:firstLine="1418"/>
        <w:jc w:val="both"/>
      </w:pPr>
      <w:r>
        <w:rPr>
          <w:b/>
        </w:rPr>
        <w:t>§ 1º</w:t>
      </w:r>
      <w:proofErr w:type="gramStart"/>
      <w:r>
        <w:rPr>
          <w:b/>
        </w:rPr>
        <w:t xml:space="preserve">  </w:t>
      </w:r>
      <w:proofErr w:type="gramEnd"/>
      <w:r>
        <w:t>Os pedidos de destaque e votação parcelada só poderão ser feitos antes de iniciada a votação e serão deferidos de plano pelo Presidente</w:t>
      </w:r>
    </w:p>
    <w:p w:rsidR="00075310" w:rsidRDefault="00075310">
      <w:pPr>
        <w:tabs>
          <w:tab w:val="left" w:pos="4253"/>
        </w:tabs>
        <w:spacing w:before="120" w:line="360" w:lineRule="auto"/>
        <w:ind w:left="1418"/>
        <w:jc w:val="both"/>
      </w:pPr>
      <w:r>
        <w:rPr>
          <w:b/>
        </w:rPr>
        <w:t xml:space="preserve">§ 2º </w:t>
      </w:r>
      <w:r>
        <w:t>Também será deferida de plano pelo Presidente a votação por:</w:t>
      </w:r>
    </w:p>
    <w:p w:rsidR="00075310" w:rsidRDefault="00075310">
      <w:pPr>
        <w:numPr>
          <w:ilvl w:val="0"/>
          <w:numId w:val="8"/>
        </w:numPr>
        <w:tabs>
          <w:tab w:val="left" w:pos="1778"/>
        </w:tabs>
        <w:spacing w:before="120" w:line="360" w:lineRule="auto"/>
        <w:ind w:left="1778"/>
        <w:jc w:val="both"/>
      </w:pPr>
      <w:proofErr w:type="gramStart"/>
      <w:r>
        <w:t>título</w:t>
      </w:r>
      <w:proofErr w:type="gramEnd"/>
      <w:r>
        <w:t>;</w:t>
      </w:r>
    </w:p>
    <w:p w:rsidR="00075310" w:rsidRDefault="00075310">
      <w:pPr>
        <w:numPr>
          <w:ilvl w:val="0"/>
          <w:numId w:val="8"/>
        </w:numPr>
        <w:tabs>
          <w:tab w:val="left" w:pos="1778"/>
        </w:tabs>
        <w:spacing w:before="120" w:line="360" w:lineRule="auto"/>
        <w:ind w:left="1778"/>
        <w:jc w:val="both"/>
      </w:pPr>
      <w:proofErr w:type="gramStart"/>
      <w:r>
        <w:t>capítulo</w:t>
      </w:r>
      <w:proofErr w:type="gramEnd"/>
      <w:r>
        <w:t>;</w:t>
      </w:r>
    </w:p>
    <w:p w:rsidR="00075310" w:rsidRDefault="00075310">
      <w:pPr>
        <w:numPr>
          <w:ilvl w:val="0"/>
          <w:numId w:val="8"/>
        </w:numPr>
        <w:tabs>
          <w:tab w:val="left" w:pos="1778"/>
        </w:tabs>
        <w:spacing w:before="120" w:line="360" w:lineRule="auto"/>
        <w:ind w:left="1778"/>
        <w:jc w:val="both"/>
      </w:pPr>
      <w:proofErr w:type="gramStart"/>
      <w:r>
        <w:t>seção</w:t>
      </w:r>
      <w:proofErr w:type="gramEnd"/>
      <w:r>
        <w:t>;</w:t>
      </w:r>
    </w:p>
    <w:p w:rsidR="00075310" w:rsidRDefault="00075310">
      <w:pPr>
        <w:numPr>
          <w:ilvl w:val="0"/>
          <w:numId w:val="8"/>
        </w:numPr>
        <w:tabs>
          <w:tab w:val="left" w:pos="1778"/>
        </w:tabs>
        <w:spacing w:before="120" w:line="360" w:lineRule="auto"/>
        <w:ind w:left="1778"/>
        <w:jc w:val="both"/>
      </w:pPr>
      <w:proofErr w:type="gramStart"/>
      <w:r>
        <w:t>artigo</w:t>
      </w:r>
      <w:proofErr w:type="gramEnd"/>
      <w:r>
        <w:t>;</w:t>
      </w:r>
    </w:p>
    <w:p w:rsidR="00075310" w:rsidRDefault="00075310">
      <w:pPr>
        <w:numPr>
          <w:ilvl w:val="0"/>
          <w:numId w:val="8"/>
        </w:numPr>
        <w:tabs>
          <w:tab w:val="left" w:pos="1778"/>
        </w:tabs>
        <w:spacing w:before="120" w:line="360" w:lineRule="auto"/>
        <w:ind w:left="1778"/>
        <w:jc w:val="both"/>
      </w:pPr>
      <w:proofErr w:type="gramStart"/>
      <w:r>
        <w:t>parágrafo</w:t>
      </w:r>
      <w:proofErr w:type="gramEnd"/>
      <w:r>
        <w:t>;</w:t>
      </w:r>
    </w:p>
    <w:p w:rsidR="00075310" w:rsidRDefault="00075310">
      <w:pPr>
        <w:numPr>
          <w:ilvl w:val="0"/>
          <w:numId w:val="8"/>
        </w:numPr>
        <w:tabs>
          <w:tab w:val="left" w:pos="1778"/>
        </w:tabs>
        <w:spacing w:before="120" w:line="360" w:lineRule="auto"/>
        <w:ind w:left="1778"/>
        <w:jc w:val="both"/>
      </w:pPr>
      <w:proofErr w:type="gramStart"/>
      <w:r>
        <w:t>item</w:t>
      </w:r>
      <w:proofErr w:type="gramEnd"/>
      <w:r>
        <w:t>;</w:t>
      </w:r>
    </w:p>
    <w:p w:rsidR="00075310" w:rsidRDefault="00075310">
      <w:pPr>
        <w:numPr>
          <w:ilvl w:val="0"/>
          <w:numId w:val="8"/>
        </w:numPr>
        <w:tabs>
          <w:tab w:val="left" w:pos="1778"/>
        </w:tabs>
        <w:spacing w:before="120" w:line="360" w:lineRule="auto"/>
        <w:ind w:left="1778"/>
        <w:jc w:val="both"/>
      </w:pPr>
      <w:proofErr w:type="gramStart"/>
      <w:r>
        <w:t>letra</w:t>
      </w:r>
      <w:proofErr w:type="gramEnd"/>
      <w:r>
        <w:t>;</w:t>
      </w:r>
    </w:p>
    <w:p w:rsidR="00075310" w:rsidRDefault="00075310">
      <w:pPr>
        <w:numPr>
          <w:ilvl w:val="0"/>
          <w:numId w:val="8"/>
        </w:numPr>
        <w:tabs>
          <w:tab w:val="left" w:pos="1778"/>
        </w:tabs>
        <w:spacing w:before="120" w:line="360" w:lineRule="auto"/>
        <w:ind w:left="1778"/>
        <w:jc w:val="both"/>
      </w:pPr>
      <w:proofErr w:type="gramStart"/>
      <w:r>
        <w:t>parte</w:t>
      </w:r>
      <w:proofErr w:type="gramEnd"/>
      <w:r>
        <w:t>;</w:t>
      </w:r>
    </w:p>
    <w:p w:rsidR="00075310" w:rsidRDefault="00075310">
      <w:pPr>
        <w:numPr>
          <w:ilvl w:val="0"/>
          <w:numId w:val="8"/>
        </w:numPr>
        <w:tabs>
          <w:tab w:val="left" w:pos="1778"/>
        </w:tabs>
        <w:spacing w:before="120" w:line="360" w:lineRule="auto"/>
        <w:ind w:left="1778"/>
        <w:jc w:val="both"/>
      </w:pPr>
      <w:proofErr w:type="gramStart"/>
      <w:r>
        <w:t>número</w:t>
      </w:r>
      <w:proofErr w:type="gramEnd"/>
      <w:r>
        <w:t>.</w:t>
      </w:r>
    </w:p>
    <w:p w:rsidR="00075310" w:rsidRDefault="00075310">
      <w:pPr>
        <w:pStyle w:val="Ttulo2"/>
        <w:tabs>
          <w:tab w:val="left" w:pos="0"/>
        </w:tabs>
      </w:pPr>
      <w:r>
        <w:t>SEÇÃO I</w:t>
      </w:r>
    </w:p>
    <w:p w:rsidR="00075310" w:rsidRDefault="00075310">
      <w:pPr>
        <w:tabs>
          <w:tab w:val="left" w:pos="4253"/>
        </w:tabs>
        <w:spacing w:before="120" w:line="360" w:lineRule="auto"/>
        <w:jc w:val="center"/>
        <w:rPr>
          <w:b/>
        </w:rPr>
      </w:pPr>
      <w:r>
        <w:rPr>
          <w:b/>
        </w:rPr>
        <w:t>Do Encaminhamento da Votação</w:t>
      </w:r>
    </w:p>
    <w:p w:rsidR="00075310" w:rsidRDefault="00075310">
      <w:pPr>
        <w:tabs>
          <w:tab w:val="left" w:pos="4253"/>
        </w:tabs>
        <w:spacing w:before="120" w:line="360" w:lineRule="auto"/>
        <w:jc w:val="both"/>
        <w:rPr>
          <w:b/>
        </w:rPr>
      </w:pPr>
    </w:p>
    <w:p w:rsidR="00075310" w:rsidRDefault="00075310">
      <w:pPr>
        <w:tabs>
          <w:tab w:val="left" w:pos="4253"/>
        </w:tabs>
        <w:spacing w:before="120" w:line="360" w:lineRule="auto"/>
        <w:ind w:firstLine="1418"/>
        <w:jc w:val="both"/>
      </w:pPr>
      <w:r>
        <w:rPr>
          <w:b/>
        </w:rPr>
        <w:t xml:space="preserve">Art. 115. </w:t>
      </w:r>
      <w:r>
        <w:t>Posta a matéria em votação, o líder, o Vereador por ele indicado, poderá encaminhá-la pelo prazo de cinco (05) minutos improrrogáveis, sem aparte.</w:t>
      </w:r>
    </w:p>
    <w:p w:rsidR="00075310" w:rsidRDefault="00075310">
      <w:pPr>
        <w:tabs>
          <w:tab w:val="left" w:pos="4253"/>
        </w:tabs>
        <w:spacing w:before="120" w:line="360" w:lineRule="auto"/>
        <w:ind w:firstLine="1418"/>
        <w:jc w:val="both"/>
      </w:pPr>
      <w:r>
        <w:rPr>
          <w:b/>
        </w:rPr>
        <w:t>§ 1º</w:t>
      </w:r>
      <w:proofErr w:type="gramStart"/>
      <w:r>
        <w:rPr>
          <w:b/>
        </w:rPr>
        <w:t xml:space="preserve">  </w:t>
      </w:r>
      <w:proofErr w:type="gramEnd"/>
      <w:r>
        <w:t>Na votação parcelada, o encaminhamento será feito por parte e, no caso de destaque, faltará ainda o Vereador que o solicitou.</w:t>
      </w:r>
    </w:p>
    <w:p w:rsidR="00075310" w:rsidRDefault="00075310">
      <w:pPr>
        <w:tabs>
          <w:tab w:val="left" w:pos="4253"/>
        </w:tabs>
        <w:spacing w:before="120" w:line="360" w:lineRule="auto"/>
        <w:ind w:firstLine="1418"/>
        <w:jc w:val="both"/>
      </w:pPr>
      <w:r>
        <w:rPr>
          <w:b/>
        </w:rPr>
        <w:t>§ 2º</w:t>
      </w:r>
      <w:proofErr w:type="gramStart"/>
      <w:r>
        <w:rPr>
          <w:b/>
        </w:rPr>
        <w:t xml:space="preserve"> </w:t>
      </w:r>
      <w:r>
        <w:t xml:space="preserve"> </w:t>
      </w:r>
      <w:proofErr w:type="gramEnd"/>
      <w:r>
        <w:t>Não coube o encaminhamento de votação de redação final.</w:t>
      </w:r>
    </w:p>
    <w:p w:rsidR="00075310" w:rsidRDefault="00075310">
      <w:pPr>
        <w:tabs>
          <w:tab w:val="left" w:pos="4253"/>
        </w:tabs>
        <w:spacing w:before="120" w:line="360" w:lineRule="auto"/>
        <w:jc w:val="both"/>
      </w:pPr>
    </w:p>
    <w:p w:rsidR="00075310" w:rsidRDefault="00075310">
      <w:pPr>
        <w:pStyle w:val="Ttulo2"/>
        <w:tabs>
          <w:tab w:val="left" w:pos="0"/>
        </w:tabs>
      </w:pPr>
      <w:r>
        <w:t>SEÇÃO II</w:t>
      </w:r>
    </w:p>
    <w:p w:rsidR="00075310" w:rsidRDefault="00075310">
      <w:pPr>
        <w:tabs>
          <w:tab w:val="left" w:pos="4253"/>
        </w:tabs>
        <w:spacing w:before="120" w:line="360" w:lineRule="auto"/>
        <w:jc w:val="center"/>
        <w:rPr>
          <w:b/>
        </w:rPr>
      </w:pPr>
      <w:r>
        <w:rPr>
          <w:b/>
        </w:rPr>
        <w:t>Do Adiamento da Votação</w:t>
      </w:r>
    </w:p>
    <w:p w:rsidR="00075310" w:rsidRDefault="00075310">
      <w:pPr>
        <w:tabs>
          <w:tab w:val="left" w:pos="4253"/>
        </w:tabs>
        <w:spacing w:before="120" w:line="360" w:lineRule="auto"/>
        <w:jc w:val="both"/>
        <w:rPr>
          <w:b/>
        </w:rPr>
      </w:pPr>
    </w:p>
    <w:p w:rsidR="00075310" w:rsidRDefault="00075310">
      <w:pPr>
        <w:tabs>
          <w:tab w:val="left" w:pos="4253"/>
        </w:tabs>
        <w:spacing w:before="120" w:line="360" w:lineRule="auto"/>
        <w:ind w:firstLine="1418"/>
        <w:jc w:val="both"/>
      </w:pPr>
      <w:r>
        <w:rPr>
          <w:b/>
        </w:rPr>
        <w:t xml:space="preserve">Art. 116.  </w:t>
      </w:r>
      <w:r>
        <w:t>A votação poderá ser adiada uma vez, até a sessão ordinária seguinte, a requerimento de líder.</w:t>
      </w:r>
    </w:p>
    <w:p w:rsidR="00075310" w:rsidRDefault="00075310">
      <w:pPr>
        <w:tabs>
          <w:tab w:val="left" w:pos="4253"/>
        </w:tabs>
        <w:spacing w:before="120" w:line="360" w:lineRule="auto"/>
        <w:ind w:firstLine="1418"/>
        <w:jc w:val="both"/>
      </w:pPr>
      <w:r>
        <w:rPr>
          <w:b/>
        </w:rPr>
        <w:t xml:space="preserve">Parágrafo único. </w:t>
      </w:r>
      <w:r>
        <w:t>Não cabe adiamento de votação de:</w:t>
      </w:r>
    </w:p>
    <w:p w:rsidR="00075310" w:rsidRDefault="00075310">
      <w:pPr>
        <w:numPr>
          <w:ilvl w:val="0"/>
          <w:numId w:val="20"/>
        </w:numPr>
        <w:tabs>
          <w:tab w:val="left" w:pos="1778"/>
          <w:tab w:val="left" w:pos="4890"/>
        </w:tabs>
        <w:spacing w:before="120" w:line="360" w:lineRule="auto"/>
        <w:ind w:left="1778"/>
        <w:jc w:val="both"/>
      </w:pPr>
      <w:proofErr w:type="gramStart"/>
      <w:r>
        <w:t>veto</w:t>
      </w:r>
      <w:proofErr w:type="gramEnd"/>
      <w:r>
        <w:t>;</w:t>
      </w:r>
    </w:p>
    <w:p w:rsidR="00075310" w:rsidRDefault="00075310">
      <w:pPr>
        <w:numPr>
          <w:ilvl w:val="0"/>
          <w:numId w:val="20"/>
        </w:numPr>
        <w:tabs>
          <w:tab w:val="left" w:pos="1778"/>
          <w:tab w:val="left" w:pos="4890"/>
        </w:tabs>
        <w:spacing w:before="120" w:line="360" w:lineRule="auto"/>
        <w:ind w:left="1778"/>
        <w:jc w:val="both"/>
      </w:pPr>
      <w:proofErr w:type="gramStart"/>
      <w:r>
        <w:t>proposição</w:t>
      </w:r>
      <w:proofErr w:type="gramEnd"/>
      <w:r>
        <w:t xml:space="preserve"> em regime de urgência;</w:t>
      </w:r>
    </w:p>
    <w:p w:rsidR="00075310" w:rsidRDefault="00075310">
      <w:pPr>
        <w:numPr>
          <w:ilvl w:val="0"/>
          <w:numId w:val="20"/>
        </w:numPr>
        <w:tabs>
          <w:tab w:val="left" w:pos="1778"/>
          <w:tab w:val="left" w:pos="4890"/>
        </w:tabs>
        <w:spacing w:before="120" w:line="360" w:lineRule="auto"/>
        <w:ind w:left="1778"/>
        <w:jc w:val="both"/>
      </w:pPr>
      <w:proofErr w:type="gramStart"/>
      <w:r>
        <w:t>redação</w:t>
      </w:r>
      <w:proofErr w:type="gramEnd"/>
      <w:r>
        <w:t xml:space="preserve"> final, salvo quando verificado erro formal ou substancial;</w:t>
      </w:r>
    </w:p>
    <w:p w:rsidR="00075310" w:rsidRDefault="00075310">
      <w:pPr>
        <w:numPr>
          <w:ilvl w:val="0"/>
          <w:numId w:val="20"/>
        </w:numPr>
        <w:tabs>
          <w:tab w:val="left" w:pos="1778"/>
          <w:tab w:val="left" w:pos="4890"/>
        </w:tabs>
        <w:spacing w:before="120" w:line="360" w:lineRule="auto"/>
        <w:ind w:left="1778"/>
        <w:jc w:val="both"/>
      </w:pPr>
      <w:proofErr w:type="gramStart"/>
      <w:r>
        <w:t>requerimentos</w:t>
      </w:r>
      <w:proofErr w:type="gramEnd"/>
      <w:r>
        <w:t xml:space="preserve"> que, nos termos deste Regimento Interno, devam ser despachados de plano pelo Presidente ou submetidos ao plenário na mesma sessão de apresentação;</w:t>
      </w:r>
    </w:p>
    <w:p w:rsidR="00075310" w:rsidRDefault="00075310">
      <w:pPr>
        <w:numPr>
          <w:ilvl w:val="0"/>
          <w:numId w:val="20"/>
        </w:numPr>
        <w:tabs>
          <w:tab w:val="left" w:pos="1778"/>
          <w:tab w:val="left" w:pos="4890"/>
        </w:tabs>
        <w:spacing w:before="120" w:line="360" w:lineRule="auto"/>
        <w:ind w:left="1778"/>
        <w:jc w:val="both"/>
      </w:pPr>
      <w:proofErr w:type="gramStart"/>
      <w:r>
        <w:t>matéria</w:t>
      </w:r>
      <w:proofErr w:type="gramEnd"/>
      <w:r>
        <w:t xml:space="preserve"> em prazo fatal para deliberação.</w:t>
      </w:r>
    </w:p>
    <w:p w:rsidR="00075310" w:rsidRDefault="00075310">
      <w:pPr>
        <w:tabs>
          <w:tab w:val="left" w:pos="1701"/>
        </w:tabs>
        <w:spacing w:before="120" w:line="360" w:lineRule="auto"/>
        <w:jc w:val="both"/>
      </w:pPr>
    </w:p>
    <w:p w:rsidR="00075310" w:rsidRDefault="00075310">
      <w:pPr>
        <w:pStyle w:val="Ttulo1"/>
        <w:tabs>
          <w:tab w:val="left" w:pos="0"/>
        </w:tabs>
        <w:spacing w:before="240" w:line="360" w:lineRule="auto"/>
        <w:rPr>
          <w:sz w:val="24"/>
        </w:rPr>
      </w:pPr>
      <w:r>
        <w:rPr>
          <w:sz w:val="24"/>
        </w:rPr>
        <w:t>CAPÍTULO IV</w:t>
      </w:r>
    </w:p>
    <w:p w:rsidR="00075310" w:rsidRDefault="00075310">
      <w:pPr>
        <w:tabs>
          <w:tab w:val="left" w:pos="4253"/>
        </w:tabs>
        <w:spacing w:before="240" w:line="360" w:lineRule="auto"/>
        <w:jc w:val="center"/>
        <w:rPr>
          <w:b/>
        </w:rPr>
      </w:pPr>
      <w:r>
        <w:rPr>
          <w:b/>
        </w:rPr>
        <w:t>Da Urgência</w:t>
      </w:r>
    </w:p>
    <w:p w:rsidR="00075310" w:rsidRDefault="00075310">
      <w:pPr>
        <w:tabs>
          <w:tab w:val="left" w:pos="4253"/>
        </w:tabs>
        <w:spacing w:before="120" w:line="360" w:lineRule="auto"/>
        <w:jc w:val="both"/>
        <w:rPr>
          <w:b/>
        </w:rPr>
      </w:pPr>
    </w:p>
    <w:p w:rsidR="00075310" w:rsidRDefault="00075310">
      <w:pPr>
        <w:tabs>
          <w:tab w:val="left" w:pos="4253"/>
        </w:tabs>
        <w:spacing w:before="120" w:line="360" w:lineRule="auto"/>
        <w:ind w:firstLine="1418"/>
        <w:jc w:val="both"/>
      </w:pPr>
      <w:r>
        <w:rPr>
          <w:b/>
        </w:rPr>
        <w:t xml:space="preserve">Art. 117. </w:t>
      </w:r>
      <w:r>
        <w:t>Urgência é a abreviação do processo legislativo.</w:t>
      </w:r>
    </w:p>
    <w:p w:rsidR="00075310" w:rsidRDefault="00075310">
      <w:pPr>
        <w:tabs>
          <w:tab w:val="left" w:pos="4253"/>
        </w:tabs>
        <w:spacing w:before="120" w:line="360" w:lineRule="auto"/>
        <w:ind w:firstLine="1418"/>
        <w:jc w:val="both"/>
      </w:pPr>
      <w:r>
        <w:rPr>
          <w:b/>
        </w:rPr>
        <w:t xml:space="preserve">Parágrafo único. </w:t>
      </w:r>
      <w:r>
        <w:t>A urgência não dispensa o "</w:t>
      </w:r>
      <w:proofErr w:type="spellStart"/>
      <w:r>
        <w:t>quorum</w:t>
      </w:r>
      <w:proofErr w:type="spellEnd"/>
      <w:r>
        <w:t>" específico e o parecer de comissão.</w:t>
      </w:r>
    </w:p>
    <w:p w:rsidR="00075310" w:rsidRDefault="00075310">
      <w:pPr>
        <w:tabs>
          <w:tab w:val="left" w:pos="4253"/>
        </w:tabs>
        <w:spacing w:before="120" w:line="360" w:lineRule="auto"/>
        <w:ind w:firstLine="1418"/>
        <w:jc w:val="both"/>
      </w:pPr>
      <w:r>
        <w:rPr>
          <w:b/>
        </w:rPr>
        <w:t xml:space="preserve">Art. 118.  </w:t>
      </w:r>
      <w:r>
        <w:t>O pedido de urgência será solicitado por qualquer Vereador e submetido ao plenário.</w:t>
      </w:r>
    </w:p>
    <w:p w:rsidR="00075310" w:rsidRDefault="00075310">
      <w:pPr>
        <w:tabs>
          <w:tab w:val="left" w:pos="4253"/>
        </w:tabs>
        <w:spacing w:before="120" w:line="360" w:lineRule="auto"/>
        <w:ind w:firstLine="1418"/>
        <w:jc w:val="both"/>
      </w:pPr>
      <w:r>
        <w:rPr>
          <w:b/>
        </w:rPr>
        <w:t xml:space="preserve">Parágrafo único. </w:t>
      </w:r>
      <w:r>
        <w:t>Se a urgência for aprovada, a matéria entrará em discussão e votação na sessão seguinte.</w:t>
      </w:r>
    </w:p>
    <w:p w:rsidR="00FD15DC" w:rsidRDefault="00075310">
      <w:pPr>
        <w:tabs>
          <w:tab w:val="left" w:pos="4253"/>
        </w:tabs>
        <w:spacing w:before="120" w:line="360" w:lineRule="auto"/>
        <w:ind w:firstLine="1418"/>
        <w:jc w:val="both"/>
      </w:pPr>
      <w:r>
        <w:rPr>
          <w:b/>
        </w:rPr>
        <w:t>Art. 119.</w:t>
      </w:r>
      <w:r>
        <w:t xml:space="preserve"> </w:t>
      </w:r>
      <w:r w:rsidR="00FD15DC" w:rsidRPr="00FD15DC">
        <w:t xml:space="preserve">No início ou em qualquer fase da tramitação do Projeto de Lei de iniciativa privativa do Prefeito, este poderá solicitar à Câmara de Vereadores que </w:t>
      </w:r>
      <w:r w:rsidR="00FD15DC">
        <w:t xml:space="preserve">o </w:t>
      </w:r>
      <w:r w:rsidR="00FD15DC" w:rsidRPr="00FD15DC">
        <w:t xml:space="preserve">aprecie </w:t>
      </w:r>
      <w:r w:rsidR="00FD15DC">
        <w:t>n</w:t>
      </w:r>
      <w:r w:rsidR="00FD15DC" w:rsidRPr="00FD15DC">
        <w:t>o prazo de até 30 (trinta) dias a contar do pedido.</w:t>
      </w:r>
    </w:p>
    <w:p w:rsidR="00075310" w:rsidRDefault="00075310">
      <w:pPr>
        <w:tabs>
          <w:tab w:val="left" w:pos="4253"/>
        </w:tabs>
        <w:spacing w:before="120" w:line="360" w:lineRule="auto"/>
        <w:ind w:firstLine="1418"/>
        <w:jc w:val="both"/>
      </w:pPr>
      <w:r>
        <w:rPr>
          <w:b/>
        </w:rPr>
        <w:t xml:space="preserve">§ 1º </w:t>
      </w:r>
      <w:r>
        <w:t>Se ao final do prazo referido neste artigo o projeto não for apreciado, será incluído na ordem do dia, sobrestando-se a deliberação de qualquer outra matéria até que se ultime a votação.</w:t>
      </w:r>
    </w:p>
    <w:p w:rsidR="00075310" w:rsidRDefault="00075310">
      <w:pPr>
        <w:tabs>
          <w:tab w:val="left" w:pos="4253"/>
        </w:tabs>
        <w:spacing w:before="120" w:line="360" w:lineRule="auto"/>
        <w:ind w:firstLine="1418"/>
        <w:jc w:val="both"/>
      </w:pPr>
      <w:r>
        <w:rPr>
          <w:b/>
        </w:rPr>
        <w:t>§ 2º</w:t>
      </w:r>
      <w:proofErr w:type="gramStart"/>
      <w:r>
        <w:rPr>
          <w:b/>
        </w:rPr>
        <w:t xml:space="preserve">  </w:t>
      </w:r>
      <w:proofErr w:type="gramEnd"/>
      <w:r>
        <w:t>Os prazos do § 1º não correm no período de recesso da Câmara, nem se aplica aos projetos de código.</w:t>
      </w:r>
    </w:p>
    <w:p w:rsidR="00075310" w:rsidRDefault="00075310">
      <w:pPr>
        <w:tabs>
          <w:tab w:val="left" w:pos="4253"/>
        </w:tabs>
        <w:spacing w:before="120" w:line="360" w:lineRule="auto"/>
        <w:ind w:firstLine="1418"/>
        <w:jc w:val="both"/>
      </w:pPr>
      <w:r>
        <w:rPr>
          <w:b/>
        </w:rPr>
        <w:t xml:space="preserve">Art. 120. </w:t>
      </w:r>
      <w:r>
        <w:t xml:space="preserve"> A requerimento subscrito pela maioria absoluta dos Vereadores, qualquer proposição, exceto projetos de emenda à Lei Orgânica, de codificação, de Orçamento do Município, de criação de cargos na Câmara Municipal, bem como deliberação sobre as contas do Prefeito, poderá ser incluída de imediato na ordem do dia, com ou sem parecer.</w:t>
      </w:r>
    </w:p>
    <w:p w:rsidR="00075310" w:rsidRDefault="00075310">
      <w:pPr>
        <w:tabs>
          <w:tab w:val="left" w:pos="4253"/>
        </w:tabs>
        <w:spacing w:before="120" w:line="360" w:lineRule="auto"/>
        <w:ind w:firstLine="1418"/>
        <w:jc w:val="both"/>
      </w:pPr>
      <w:r>
        <w:rPr>
          <w:b/>
        </w:rPr>
        <w:t>Parágrafo único.</w:t>
      </w:r>
      <w:r>
        <w:t xml:space="preserve"> No caso deste artigo, o Presidente suspenderá a sessão pelo tempo necessário a que a comissão, em reunião extraordinária, examine a matéria e emita parecer, que poderá ser verbal.</w:t>
      </w:r>
    </w:p>
    <w:p w:rsidR="00075310" w:rsidRDefault="00075310">
      <w:pPr>
        <w:tabs>
          <w:tab w:val="left" w:pos="4253"/>
        </w:tabs>
        <w:spacing w:before="120" w:line="360" w:lineRule="auto"/>
        <w:ind w:firstLine="1418"/>
        <w:jc w:val="both"/>
      </w:pPr>
      <w:r>
        <w:rPr>
          <w:b/>
        </w:rPr>
        <w:t xml:space="preserve">Art. 121. </w:t>
      </w:r>
      <w:r>
        <w:t>Aprovada a urgência ou inclusão imediata na ordem do dia, na forma dos dispositivos anteriores, só por requerimento subscrito por dois terços (2/3) dos Vereadores pode a deliberação ser revogada.</w:t>
      </w:r>
    </w:p>
    <w:p w:rsidR="00075310" w:rsidRDefault="00075310">
      <w:pPr>
        <w:tabs>
          <w:tab w:val="left" w:pos="4253"/>
        </w:tabs>
        <w:spacing w:before="120" w:line="360" w:lineRule="auto"/>
        <w:ind w:firstLine="1418"/>
        <w:jc w:val="both"/>
      </w:pPr>
      <w:r>
        <w:rPr>
          <w:b/>
        </w:rPr>
        <w:t xml:space="preserve">Parágrafo único. </w:t>
      </w:r>
      <w:r>
        <w:t>Tratando-se de urgência solicitada pelo Prefeito, nos termos da Lei Orgânica, ou quando o adiantamento possa prejudicar o prazo fatal a que a matéria esteja sujeita, não pode ser revogada a decisão.</w:t>
      </w:r>
    </w:p>
    <w:p w:rsidR="00075310" w:rsidRDefault="00075310">
      <w:pPr>
        <w:tabs>
          <w:tab w:val="left" w:pos="4253"/>
        </w:tabs>
        <w:spacing w:before="120" w:line="360" w:lineRule="auto"/>
        <w:jc w:val="both"/>
      </w:pPr>
    </w:p>
    <w:p w:rsidR="00075310" w:rsidRDefault="00075310">
      <w:pPr>
        <w:pStyle w:val="Ttulo2"/>
        <w:tabs>
          <w:tab w:val="left" w:pos="0"/>
        </w:tabs>
      </w:pPr>
      <w:r>
        <w:t>CAPÍTULO V</w:t>
      </w:r>
    </w:p>
    <w:p w:rsidR="00075310" w:rsidRDefault="00075310">
      <w:pPr>
        <w:tabs>
          <w:tab w:val="left" w:pos="4253"/>
        </w:tabs>
        <w:spacing w:before="120" w:line="360" w:lineRule="auto"/>
        <w:jc w:val="center"/>
        <w:rPr>
          <w:b/>
        </w:rPr>
      </w:pPr>
      <w:r>
        <w:rPr>
          <w:b/>
        </w:rPr>
        <w:t>Dos Atos Prejudicados</w:t>
      </w:r>
    </w:p>
    <w:p w:rsidR="00075310" w:rsidRDefault="00075310">
      <w:pPr>
        <w:tabs>
          <w:tab w:val="left" w:pos="4253"/>
        </w:tabs>
        <w:spacing w:before="120" w:line="360" w:lineRule="auto"/>
        <w:jc w:val="center"/>
        <w:rPr>
          <w:b/>
        </w:rPr>
      </w:pPr>
    </w:p>
    <w:p w:rsidR="00075310" w:rsidRDefault="00075310">
      <w:pPr>
        <w:tabs>
          <w:tab w:val="left" w:pos="4253"/>
        </w:tabs>
        <w:spacing w:before="120" w:line="360" w:lineRule="auto"/>
        <w:ind w:firstLine="1418"/>
        <w:jc w:val="both"/>
      </w:pPr>
      <w:r>
        <w:rPr>
          <w:b/>
        </w:rPr>
        <w:t xml:space="preserve">Art. 122.  </w:t>
      </w:r>
      <w:r>
        <w:t>Consideram-se prejudicados e serão arquivados por determinação do Presidente.</w:t>
      </w:r>
    </w:p>
    <w:p w:rsidR="00075310" w:rsidRDefault="00075310">
      <w:pPr>
        <w:tabs>
          <w:tab w:val="left" w:pos="4253"/>
        </w:tabs>
        <w:spacing w:before="120" w:line="360" w:lineRule="auto"/>
        <w:ind w:firstLine="1418"/>
        <w:jc w:val="both"/>
      </w:pPr>
      <w:r>
        <w:rPr>
          <w:b/>
        </w:rPr>
        <w:t>I -</w:t>
      </w:r>
      <w:r>
        <w:t xml:space="preserve"> proposição idêntica à outra em tramitação ou que tenha sido declarada inconstitucional pelo plenário;</w:t>
      </w:r>
    </w:p>
    <w:p w:rsidR="00075310" w:rsidRDefault="00075310">
      <w:pPr>
        <w:tabs>
          <w:tab w:val="left" w:pos="4253"/>
        </w:tabs>
        <w:spacing w:before="120" w:line="360" w:lineRule="auto"/>
        <w:ind w:firstLine="1418"/>
        <w:jc w:val="both"/>
      </w:pPr>
      <w:r>
        <w:rPr>
          <w:b/>
        </w:rPr>
        <w:t xml:space="preserve">II - </w:t>
      </w:r>
      <w:r>
        <w:t>a proposição principal e as emendas, quando houver substitutivo aprovado;</w:t>
      </w:r>
    </w:p>
    <w:p w:rsidR="00075310" w:rsidRDefault="00075310">
      <w:pPr>
        <w:tabs>
          <w:tab w:val="left" w:pos="4253"/>
        </w:tabs>
        <w:spacing w:before="120" w:line="360" w:lineRule="auto"/>
        <w:ind w:firstLine="1418"/>
        <w:jc w:val="both"/>
      </w:pPr>
      <w:r>
        <w:rPr>
          <w:b/>
        </w:rPr>
        <w:t xml:space="preserve">III - </w:t>
      </w:r>
      <w:r>
        <w:t>a emenda de conteúdo igual ou contrário ao de outra já aprovada;</w:t>
      </w:r>
    </w:p>
    <w:p w:rsidR="00075310" w:rsidRDefault="00075310">
      <w:pPr>
        <w:tabs>
          <w:tab w:val="left" w:pos="4253"/>
        </w:tabs>
        <w:spacing w:before="120" w:line="360" w:lineRule="auto"/>
        <w:ind w:firstLine="1418"/>
        <w:jc w:val="both"/>
      </w:pPr>
      <w:r>
        <w:rPr>
          <w:b/>
        </w:rPr>
        <w:t xml:space="preserve">IV - </w:t>
      </w:r>
      <w:r>
        <w:t>a emenda de conteúdo igual ao de outra rejeitada.</w:t>
      </w:r>
    </w:p>
    <w:p w:rsidR="00075310" w:rsidRDefault="00075310">
      <w:pPr>
        <w:tabs>
          <w:tab w:val="left" w:pos="4253"/>
        </w:tabs>
        <w:spacing w:before="120" w:line="360" w:lineRule="auto"/>
        <w:ind w:firstLine="1418"/>
        <w:jc w:val="both"/>
      </w:pPr>
      <w:r>
        <w:rPr>
          <w:b/>
        </w:rPr>
        <w:t>Parágrafo único.</w:t>
      </w:r>
      <w:r>
        <w:t xml:space="preserve"> Os atos prejudicados serão declarados de ofício pelo Presidente ou a requerimento de Vereador.</w:t>
      </w:r>
    </w:p>
    <w:p w:rsidR="00075310" w:rsidRDefault="00075310">
      <w:pPr>
        <w:tabs>
          <w:tab w:val="left" w:pos="4253"/>
        </w:tabs>
        <w:spacing w:before="120" w:line="360" w:lineRule="auto"/>
        <w:ind w:firstLine="1418"/>
        <w:jc w:val="both"/>
      </w:pPr>
    </w:p>
    <w:p w:rsidR="00075310" w:rsidRDefault="00075310">
      <w:pPr>
        <w:pStyle w:val="Ttulo2"/>
        <w:tabs>
          <w:tab w:val="left" w:pos="0"/>
        </w:tabs>
      </w:pPr>
      <w:r>
        <w:t>CAPÍTULO VI</w:t>
      </w:r>
    </w:p>
    <w:p w:rsidR="00075310" w:rsidRDefault="00075310">
      <w:pPr>
        <w:tabs>
          <w:tab w:val="left" w:pos="4253"/>
        </w:tabs>
        <w:spacing w:before="120" w:line="360" w:lineRule="auto"/>
        <w:jc w:val="center"/>
        <w:rPr>
          <w:b/>
        </w:rPr>
      </w:pPr>
      <w:r>
        <w:rPr>
          <w:b/>
        </w:rPr>
        <w:t>Da Redação Final</w:t>
      </w:r>
    </w:p>
    <w:p w:rsidR="00075310" w:rsidRDefault="00075310">
      <w:pPr>
        <w:tabs>
          <w:tab w:val="left" w:pos="4253"/>
        </w:tabs>
        <w:spacing w:before="120" w:line="360" w:lineRule="auto"/>
        <w:ind w:firstLine="1418"/>
        <w:jc w:val="both"/>
        <w:rPr>
          <w:b/>
        </w:rPr>
      </w:pPr>
    </w:p>
    <w:p w:rsidR="00075310" w:rsidRDefault="00075310">
      <w:pPr>
        <w:tabs>
          <w:tab w:val="left" w:pos="4253"/>
        </w:tabs>
        <w:spacing w:before="120" w:line="360" w:lineRule="auto"/>
        <w:ind w:firstLine="1418"/>
        <w:jc w:val="both"/>
      </w:pPr>
      <w:r>
        <w:rPr>
          <w:b/>
        </w:rPr>
        <w:t xml:space="preserve">Art. 123.  </w:t>
      </w:r>
      <w:r>
        <w:t xml:space="preserve">Terminada a votação, o projeto e as emendas serão </w:t>
      </w:r>
      <w:proofErr w:type="gramStart"/>
      <w:r>
        <w:t>encaminhadas</w:t>
      </w:r>
      <w:proofErr w:type="gramEnd"/>
      <w:r>
        <w:t xml:space="preserve"> à comissão, para elaboração da redação final, e, após, à Mesa, para remessa ao executivo, no caso de projetos de lei.</w:t>
      </w:r>
    </w:p>
    <w:p w:rsidR="00075310" w:rsidRDefault="00075310">
      <w:pPr>
        <w:tabs>
          <w:tab w:val="left" w:pos="4253"/>
        </w:tabs>
        <w:spacing w:before="120" w:line="360" w:lineRule="auto"/>
        <w:ind w:firstLine="1418"/>
        <w:jc w:val="both"/>
      </w:pPr>
      <w:r>
        <w:rPr>
          <w:b/>
        </w:rPr>
        <w:t xml:space="preserve">§ 1º </w:t>
      </w:r>
      <w:r>
        <w:t>A redação final dos projetos de codificação e de emendas à Lei Orgânica e Regimento Interno, será elaborada pela comissão especial que apreciou a matéria.</w:t>
      </w:r>
    </w:p>
    <w:p w:rsidR="00075310" w:rsidRDefault="00075310">
      <w:pPr>
        <w:tabs>
          <w:tab w:val="left" w:pos="4253"/>
        </w:tabs>
        <w:spacing w:before="120" w:line="360" w:lineRule="auto"/>
        <w:ind w:firstLine="1418"/>
        <w:jc w:val="both"/>
      </w:pPr>
      <w:r>
        <w:rPr>
          <w:b/>
        </w:rPr>
        <w:t xml:space="preserve">§ 2º </w:t>
      </w:r>
      <w:r>
        <w:t>Verificada na redaç</w:t>
      </w:r>
      <w:r w:rsidR="006F7631">
        <w:t xml:space="preserve">ão final inexatidão material, por </w:t>
      </w:r>
      <w:r>
        <w:t>lapso ou erro manifesto no texto, a Mesa determinará as correções necessárias, comunica</w:t>
      </w:r>
      <w:r w:rsidR="006F7631">
        <w:t>n</w:t>
      </w:r>
      <w:r>
        <w:t>do-as imediatamente ao plenário.</w:t>
      </w:r>
    </w:p>
    <w:p w:rsidR="00075310" w:rsidRDefault="00075310">
      <w:pPr>
        <w:tabs>
          <w:tab w:val="left" w:pos="4253"/>
        </w:tabs>
        <w:spacing w:before="120" w:line="360" w:lineRule="auto"/>
        <w:ind w:firstLine="1418"/>
        <w:jc w:val="both"/>
      </w:pPr>
      <w:r>
        <w:rPr>
          <w:b/>
        </w:rPr>
        <w:t xml:space="preserve">§ 3º </w:t>
      </w:r>
      <w:r>
        <w:t>Verificada inexatidão, lapso ou erro do texto, após a remessa ao Executivo, o fato será comunicado imediatamente pelo Presidente ao Prefeito, através de ofício, com o pedido de devolução do expediente para a necessária correção.</w:t>
      </w:r>
    </w:p>
    <w:p w:rsidR="00075310" w:rsidRDefault="00075310">
      <w:pPr>
        <w:tabs>
          <w:tab w:val="left" w:pos="4253"/>
        </w:tabs>
        <w:spacing w:before="120" w:line="360" w:lineRule="auto"/>
        <w:ind w:firstLine="1418"/>
        <w:jc w:val="both"/>
      </w:pPr>
      <w:r>
        <w:rPr>
          <w:b/>
        </w:rPr>
        <w:t xml:space="preserve">Art. 124. </w:t>
      </w:r>
      <w:r>
        <w:t>Os documentos serão elaborados em tantas vias quantas necessárias e sua remessa ao Prefeito será feita por ofício do Presidente, dentro de três (03) dias úteis após a aprovação da redação final, de forma a fixar claramente a data de entrega para contagem dos prazos para sanção, ou veto.</w:t>
      </w:r>
    </w:p>
    <w:p w:rsidR="00075310" w:rsidRDefault="00075310">
      <w:pPr>
        <w:tabs>
          <w:tab w:val="left" w:pos="4253"/>
        </w:tabs>
        <w:spacing w:before="120" w:line="360" w:lineRule="auto"/>
        <w:ind w:firstLine="1418"/>
        <w:jc w:val="both"/>
      </w:pPr>
      <w:r>
        <w:rPr>
          <w:b/>
        </w:rPr>
        <w:t xml:space="preserve">Parágrafo único. </w:t>
      </w:r>
      <w:r>
        <w:t>O início da contagem dos prazos dar-se-á no dia imediato ao da entrega ao Executivo, mediante recibo assinado, não se computando sábado como dia útil.</w:t>
      </w:r>
    </w:p>
    <w:p w:rsidR="00075310" w:rsidRDefault="00075310">
      <w:pPr>
        <w:tabs>
          <w:tab w:val="left" w:pos="4253"/>
        </w:tabs>
        <w:spacing w:before="120" w:line="360" w:lineRule="auto"/>
        <w:ind w:firstLine="1418"/>
        <w:jc w:val="both"/>
      </w:pPr>
      <w:r>
        <w:rPr>
          <w:b/>
        </w:rPr>
        <w:t xml:space="preserve">Art. 125.  </w:t>
      </w:r>
      <w:r>
        <w:t>Os prazos e as normas que devem ser observadas para a sanção, promulgação ou veto dos projetos são os que constam da Lei Orgânica.</w:t>
      </w:r>
    </w:p>
    <w:p w:rsidR="00075310" w:rsidRDefault="00075310">
      <w:pPr>
        <w:tabs>
          <w:tab w:val="left" w:pos="4253"/>
        </w:tabs>
        <w:spacing w:before="120" w:line="360" w:lineRule="auto"/>
        <w:ind w:firstLine="1418"/>
        <w:jc w:val="both"/>
      </w:pPr>
      <w:r>
        <w:rPr>
          <w:b/>
        </w:rPr>
        <w:t>§ 1º</w:t>
      </w:r>
      <w:r>
        <w:t xml:space="preserve"> A apreciação do veto será anunciada com uma sessão de antecedência, com a reprodução do veto e seus fundamentos e, em havendo, do parecer das Comissões.</w:t>
      </w:r>
    </w:p>
    <w:p w:rsidR="00075310" w:rsidRDefault="00075310">
      <w:pPr>
        <w:tabs>
          <w:tab w:val="left" w:pos="4253"/>
        </w:tabs>
        <w:spacing w:before="120" w:line="360" w:lineRule="auto"/>
        <w:ind w:firstLine="1418"/>
        <w:jc w:val="both"/>
      </w:pPr>
      <w:r>
        <w:rPr>
          <w:b/>
        </w:rPr>
        <w:t>§ 2º</w:t>
      </w:r>
      <w:r>
        <w:t xml:space="preserve"> Se em até dez dias antes do término do prazo para apreciação do veto este não tiver sido incluído na Ordem do Dia, qualquer Vereador poderá requerer sua inclusão na sessão seguinte, o que será obrigatoriamente deferido pelo Presidente.</w:t>
      </w:r>
    </w:p>
    <w:p w:rsidR="00075310" w:rsidRDefault="00075310">
      <w:pPr>
        <w:tabs>
          <w:tab w:val="left" w:pos="4253"/>
        </w:tabs>
        <w:spacing w:before="120" w:line="360" w:lineRule="auto"/>
        <w:ind w:firstLine="1418"/>
        <w:jc w:val="both"/>
      </w:pPr>
      <w:r>
        <w:rPr>
          <w:b/>
        </w:rPr>
        <w:t>§ 3º</w:t>
      </w:r>
      <w:r>
        <w:t xml:space="preserve"> As razões do veto serão discutidas </w:t>
      </w:r>
      <w:proofErr w:type="spellStart"/>
      <w:r>
        <w:t>englobadamente</w:t>
      </w:r>
      <w:proofErr w:type="spellEnd"/>
      <w:r>
        <w:t>, mas a votação do projeto será feita por parte vetada, mediante requerimento aprovado pelo Plenário.</w:t>
      </w:r>
    </w:p>
    <w:p w:rsidR="00075310" w:rsidRDefault="00075310">
      <w:pPr>
        <w:tabs>
          <w:tab w:val="left" w:pos="1418"/>
          <w:tab w:val="left" w:pos="4253"/>
        </w:tabs>
        <w:spacing w:before="120" w:line="360" w:lineRule="auto"/>
        <w:jc w:val="both"/>
        <w:rPr>
          <w:b/>
        </w:rPr>
      </w:pPr>
    </w:p>
    <w:p w:rsidR="00075310" w:rsidRDefault="00075310">
      <w:pPr>
        <w:pStyle w:val="Ttulo2"/>
        <w:tabs>
          <w:tab w:val="left" w:pos="0"/>
        </w:tabs>
      </w:pPr>
      <w:r>
        <w:t>TÍTULO V</w:t>
      </w:r>
    </w:p>
    <w:p w:rsidR="00075310" w:rsidRDefault="00075310">
      <w:pPr>
        <w:tabs>
          <w:tab w:val="left" w:pos="4253"/>
        </w:tabs>
        <w:spacing w:before="120" w:line="360" w:lineRule="auto"/>
        <w:jc w:val="center"/>
        <w:rPr>
          <w:b/>
        </w:rPr>
      </w:pPr>
      <w:r>
        <w:rPr>
          <w:b/>
        </w:rPr>
        <w:t>Da Interpretação e Observância do Regimento Interno</w:t>
      </w:r>
    </w:p>
    <w:p w:rsidR="00075310" w:rsidRDefault="00075310">
      <w:pPr>
        <w:pStyle w:val="Ttulo2"/>
        <w:tabs>
          <w:tab w:val="left" w:pos="0"/>
        </w:tabs>
      </w:pPr>
      <w:r>
        <w:t>CAPÍTULO I</w:t>
      </w:r>
    </w:p>
    <w:p w:rsidR="00075310" w:rsidRDefault="00075310">
      <w:pPr>
        <w:tabs>
          <w:tab w:val="left" w:pos="4253"/>
        </w:tabs>
        <w:spacing w:before="120" w:line="360" w:lineRule="auto"/>
        <w:jc w:val="center"/>
        <w:rPr>
          <w:b/>
        </w:rPr>
      </w:pPr>
      <w:r>
        <w:rPr>
          <w:b/>
        </w:rPr>
        <w:t>Da questão de ordem</w:t>
      </w:r>
    </w:p>
    <w:p w:rsidR="00075310" w:rsidRDefault="00075310">
      <w:pPr>
        <w:tabs>
          <w:tab w:val="left" w:pos="4253"/>
        </w:tabs>
        <w:spacing w:before="120" w:line="360" w:lineRule="auto"/>
        <w:ind w:firstLine="1418"/>
        <w:jc w:val="both"/>
        <w:rPr>
          <w:b/>
        </w:rPr>
      </w:pPr>
    </w:p>
    <w:p w:rsidR="00075310" w:rsidRDefault="00075310">
      <w:pPr>
        <w:tabs>
          <w:tab w:val="left" w:pos="4253"/>
        </w:tabs>
        <w:spacing w:before="120" w:line="360" w:lineRule="auto"/>
        <w:ind w:firstLine="1418"/>
        <w:jc w:val="both"/>
      </w:pPr>
      <w:r>
        <w:rPr>
          <w:b/>
        </w:rPr>
        <w:t xml:space="preserve">Art. 126.  </w:t>
      </w:r>
      <w:r>
        <w:t xml:space="preserve">Questão de </w:t>
      </w:r>
      <w:r w:rsidR="006F7631">
        <w:t>ordem é a interposição verbal à</w:t>
      </w:r>
      <w:r>
        <w:t xml:space="preserve"> presidência quanto à interpretação ou aplicação deste Regimento.</w:t>
      </w:r>
    </w:p>
    <w:p w:rsidR="00075310" w:rsidRDefault="00075310">
      <w:pPr>
        <w:tabs>
          <w:tab w:val="left" w:pos="4253"/>
        </w:tabs>
        <w:spacing w:before="120" w:line="360" w:lineRule="auto"/>
        <w:ind w:firstLine="1418"/>
        <w:jc w:val="both"/>
      </w:pPr>
      <w:r>
        <w:rPr>
          <w:b/>
        </w:rPr>
        <w:t xml:space="preserve">§ 1º </w:t>
      </w:r>
      <w:r>
        <w:t>A questão de ordem sé será aceita pelo Presidente se formulada com clareza, brevidade e indicação do dispositivo regimental em que se baseia.</w:t>
      </w:r>
    </w:p>
    <w:p w:rsidR="00075310" w:rsidRDefault="00075310">
      <w:pPr>
        <w:tabs>
          <w:tab w:val="left" w:pos="4253"/>
        </w:tabs>
        <w:spacing w:before="120" w:line="360" w:lineRule="auto"/>
        <w:ind w:firstLine="1418"/>
        <w:jc w:val="both"/>
      </w:pPr>
      <w:r>
        <w:rPr>
          <w:b/>
        </w:rPr>
        <w:t xml:space="preserve">§ 2º </w:t>
      </w:r>
      <w:r>
        <w:t>Cabe ao Presidente dirimir as dúvidas suscitadas em questão de ordem e a sua decisão não admite críticas nem contestação, mas tão somente recurso ao plenário na sessão seguinte, ouvida a comissão permanente.</w:t>
      </w:r>
    </w:p>
    <w:p w:rsidR="00075310" w:rsidRDefault="00075310">
      <w:pPr>
        <w:tabs>
          <w:tab w:val="left" w:pos="4253"/>
        </w:tabs>
        <w:spacing w:before="120" w:line="360" w:lineRule="auto"/>
        <w:ind w:firstLine="1418"/>
        <w:jc w:val="both"/>
      </w:pPr>
      <w:r>
        <w:rPr>
          <w:b/>
        </w:rPr>
        <w:t xml:space="preserve">Art. 127. </w:t>
      </w:r>
      <w:r>
        <w:t>Só pode ser formulada questão de ordem pertinente à matéria em apreciação.</w:t>
      </w:r>
    </w:p>
    <w:p w:rsidR="00075310" w:rsidRDefault="00075310">
      <w:pPr>
        <w:tabs>
          <w:tab w:val="left" w:pos="4253"/>
        </w:tabs>
        <w:spacing w:before="120" w:line="360" w:lineRule="auto"/>
        <w:ind w:firstLine="1418"/>
        <w:jc w:val="both"/>
      </w:pPr>
      <w:r>
        <w:rPr>
          <w:b/>
        </w:rPr>
        <w:t xml:space="preserve">Art. 128. </w:t>
      </w:r>
      <w:r>
        <w:t>As questões de ordem resolvidas serão colecionadas e arquivadas em pasta própria e servirão como elementos subsidiários para as decisões sobre a interpretação e observância deste Regimento nos casos futuros,</w:t>
      </w:r>
      <w:r w:rsidR="006F7631">
        <w:t xml:space="preserve"> a fim de que seja mantida a equ</w:t>
      </w:r>
      <w:r>
        <w:t>idade.</w:t>
      </w:r>
    </w:p>
    <w:p w:rsidR="00075310" w:rsidRDefault="00075310">
      <w:pPr>
        <w:pStyle w:val="Ttulo3"/>
        <w:tabs>
          <w:tab w:val="left" w:pos="0"/>
        </w:tabs>
        <w:spacing w:before="120"/>
        <w:rPr>
          <w:sz w:val="24"/>
        </w:rPr>
      </w:pPr>
      <w:r>
        <w:rPr>
          <w:sz w:val="24"/>
        </w:rPr>
        <w:t>TÍTULO VI</w:t>
      </w:r>
    </w:p>
    <w:p w:rsidR="00075310" w:rsidRDefault="00075310">
      <w:pPr>
        <w:tabs>
          <w:tab w:val="left" w:pos="4253"/>
        </w:tabs>
        <w:spacing w:before="120" w:line="360" w:lineRule="auto"/>
        <w:jc w:val="center"/>
        <w:rPr>
          <w:b/>
        </w:rPr>
      </w:pPr>
      <w:r>
        <w:rPr>
          <w:b/>
        </w:rPr>
        <w:t>Das Proposições em Geral</w:t>
      </w:r>
    </w:p>
    <w:p w:rsidR="00075310" w:rsidRDefault="00075310">
      <w:pPr>
        <w:pStyle w:val="Ttulo2"/>
        <w:tabs>
          <w:tab w:val="left" w:pos="0"/>
        </w:tabs>
      </w:pPr>
      <w:r>
        <w:t>CAPÍTULO I</w:t>
      </w:r>
    </w:p>
    <w:p w:rsidR="00075310" w:rsidRDefault="00075310">
      <w:pPr>
        <w:tabs>
          <w:tab w:val="left" w:pos="4253"/>
        </w:tabs>
        <w:spacing w:before="120" w:line="360" w:lineRule="auto"/>
        <w:jc w:val="center"/>
        <w:rPr>
          <w:b/>
        </w:rPr>
      </w:pPr>
      <w:r>
        <w:rPr>
          <w:b/>
        </w:rPr>
        <w:t>Disposições Preliminares</w:t>
      </w:r>
    </w:p>
    <w:p w:rsidR="00075310" w:rsidRDefault="00075310">
      <w:pPr>
        <w:tabs>
          <w:tab w:val="left" w:pos="4253"/>
        </w:tabs>
        <w:spacing w:before="120" w:line="360" w:lineRule="auto"/>
        <w:ind w:firstLine="1418"/>
        <w:jc w:val="both"/>
      </w:pPr>
      <w:r>
        <w:rPr>
          <w:b/>
        </w:rPr>
        <w:t xml:space="preserve">Art. 129. </w:t>
      </w:r>
      <w:r>
        <w:t xml:space="preserve">Proposição é toda matéria sujeita à deliberação do plenário devendo ser regida com clareza e em termos sintéticos, podendo consistir </w:t>
      </w:r>
      <w:proofErr w:type="gramStart"/>
      <w:r>
        <w:t>em :</w:t>
      </w:r>
      <w:proofErr w:type="gramEnd"/>
    </w:p>
    <w:p w:rsidR="00075310" w:rsidRDefault="00075310">
      <w:pPr>
        <w:tabs>
          <w:tab w:val="left" w:pos="4253"/>
        </w:tabs>
        <w:spacing w:before="120" w:line="360" w:lineRule="auto"/>
        <w:ind w:firstLine="1418"/>
        <w:jc w:val="both"/>
      </w:pPr>
      <w:r>
        <w:rPr>
          <w:b/>
        </w:rPr>
        <w:t xml:space="preserve">I - </w:t>
      </w:r>
      <w:r>
        <w:t>projeto de Emenda à Lei Orgânica;</w:t>
      </w:r>
    </w:p>
    <w:p w:rsidR="00075310" w:rsidRDefault="00075310">
      <w:pPr>
        <w:tabs>
          <w:tab w:val="left" w:pos="4253"/>
        </w:tabs>
        <w:spacing w:before="120" w:line="360" w:lineRule="auto"/>
        <w:ind w:firstLine="1418"/>
        <w:jc w:val="both"/>
      </w:pPr>
      <w:r>
        <w:rPr>
          <w:b/>
        </w:rPr>
        <w:t xml:space="preserve">II - </w:t>
      </w:r>
      <w:r>
        <w:t>projeto de Lei;</w:t>
      </w:r>
    </w:p>
    <w:p w:rsidR="00075310" w:rsidRDefault="00075310">
      <w:pPr>
        <w:tabs>
          <w:tab w:val="left" w:pos="4253"/>
        </w:tabs>
        <w:spacing w:before="120" w:line="360" w:lineRule="auto"/>
        <w:ind w:firstLine="1418"/>
        <w:jc w:val="both"/>
      </w:pPr>
      <w:r>
        <w:rPr>
          <w:b/>
        </w:rPr>
        <w:t xml:space="preserve">III - </w:t>
      </w:r>
      <w:r>
        <w:t>projeto de Decreto Legislativo;</w:t>
      </w:r>
    </w:p>
    <w:p w:rsidR="00075310" w:rsidRDefault="00075310">
      <w:pPr>
        <w:tabs>
          <w:tab w:val="left" w:pos="4253"/>
        </w:tabs>
        <w:spacing w:before="120" w:line="360" w:lineRule="auto"/>
        <w:ind w:firstLine="1418"/>
        <w:jc w:val="both"/>
      </w:pPr>
      <w:r>
        <w:rPr>
          <w:b/>
        </w:rPr>
        <w:t xml:space="preserve">IV - </w:t>
      </w:r>
      <w:r>
        <w:t>projeto de Resolução;</w:t>
      </w:r>
    </w:p>
    <w:p w:rsidR="00075310" w:rsidRDefault="00075310">
      <w:pPr>
        <w:tabs>
          <w:tab w:val="left" w:pos="4253"/>
        </w:tabs>
        <w:spacing w:before="120" w:line="360" w:lineRule="auto"/>
        <w:ind w:firstLine="1418"/>
        <w:jc w:val="both"/>
      </w:pPr>
      <w:r>
        <w:rPr>
          <w:b/>
        </w:rPr>
        <w:t xml:space="preserve">V - </w:t>
      </w:r>
      <w:r>
        <w:t>indicação;</w:t>
      </w:r>
    </w:p>
    <w:p w:rsidR="00075310" w:rsidRDefault="00075310">
      <w:pPr>
        <w:tabs>
          <w:tab w:val="left" w:pos="4253"/>
        </w:tabs>
        <w:spacing w:before="120" w:line="360" w:lineRule="auto"/>
        <w:ind w:firstLine="1418"/>
        <w:jc w:val="both"/>
      </w:pPr>
      <w:r>
        <w:rPr>
          <w:b/>
        </w:rPr>
        <w:t xml:space="preserve">VI - </w:t>
      </w:r>
      <w:r>
        <w:t>moção;</w:t>
      </w:r>
    </w:p>
    <w:p w:rsidR="00075310" w:rsidRDefault="00075310">
      <w:pPr>
        <w:tabs>
          <w:tab w:val="left" w:pos="4253"/>
        </w:tabs>
        <w:spacing w:before="120" w:line="360" w:lineRule="auto"/>
        <w:ind w:firstLine="1418"/>
        <w:jc w:val="both"/>
      </w:pPr>
      <w:r>
        <w:rPr>
          <w:b/>
        </w:rPr>
        <w:t xml:space="preserve">VII - </w:t>
      </w:r>
      <w:r>
        <w:t>requerimento;</w:t>
      </w:r>
    </w:p>
    <w:p w:rsidR="00075310" w:rsidRDefault="00075310">
      <w:pPr>
        <w:tabs>
          <w:tab w:val="left" w:pos="4253"/>
        </w:tabs>
        <w:spacing w:before="120" w:line="360" w:lineRule="auto"/>
        <w:ind w:firstLine="1418"/>
        <w:jc w:val="both"/>
      </w:pPr>
      <w:r>
        <w:rPr>
          <w:b/>
        </w:rPr>
        <w:t xml:space="preserve">VIII - </w:t>
      </w:r>
      <w:r>
        <w:t>pedido de informações;</w:t>
      </w:r>
    </w:p>
    <w:p w:rsidR="00075310" w:rsidRDefault="00075310">
      <w:pPr>
        <w:tabs>
          <w:tab w:val="left" w:pos="4253"/>
        </w:tabs>
        <w:spacing w:before="120" w:line="360" w:lineRule="auto"/>
        <w:ind w:firstLine="1418"/>
        <w:jc w:val="both"/>
      </w:pPr>
      <w:r>
        <w:rPr>
          <w:b/>
        </w:rPr>
        <w:t xml:space="preserve">IX - </w:t>
      </w:r>
      <w:r>
        <w:t>emenda, subemenda e substitutivo;</w:t>
      </w:r>
    </w:p>
    <w:p w:rsidR="00075310" w:rsidRDefault="00075310">
      <w:pPr>
        <w:tabs>
          <w:tab w:val="left" w:pos="4253"/>
        </w:tabs>
        <w:spacing w:before="120" w:line="360" w:lineRule="auto"/>
        <w:ind w:firstLine="1418"/>
        <w:jc w:val="both"/>
      </w:pPr>
      <w:r>
        <w:rPr>
          <w:b/>
        </w:rPr>
        <w:t xml:space="preserve">X - </w:t>
      </w:r>
      <w:r>
        <w:t>recurso.</w:t>
      </w:r>
    </w:p>
    <w:p w:rsidR="00075310" w:rsidRDefault="00075310">
      <w:pPr>
        <w:tabs>
          <w:tab w:val="left" w:pos="4253"/>
        </w:tabs>
        <w:spacing w:before="120" w:line="360" w:lineRule="auto"/>
        <w:ind w:firstLine="1418"/>
        <w:jc w:val="both"/>
      </w:pPr>
      <w:r>
        <w:rPr>
          <w:b/>
        </w:rPr>
        <w:t xml:space="preserve">Art. 130. </w:t>
      </w:r>
      <w:r>
        <w:t>A presidência deixará de aceitar qualquer proposição que:</w:t>
      </w:r>
    </w:p>
    <w:p w:rsidR="00075310" w:rsidRDefault="00075310">
      <w:pPr>
        <w:tabs>
          <w:tab w:val="left" w:pos="4253"/>
        </w:tabs>
        <w:spacing w:before="120" w:line="360" w:lineRule="auto"/>
        <w:ind w:firstLine="1418"/>
        <w:jc w:val="both"/>
      </w:pPr>
      <w:r>
        <w:rPr>
          <w:b/>
        </w:rPr>
        <w:t xml:space="preserve">I - </w:t>
      </w:r>
      <w:r>
        <w:t>versar assunto alheio à competência da câmara;</w:t>
      </w:r>
    </w:p>
    <w:p w:rsidR="00075310" w:rsidRDefault="00075310">
      <w:pPr>
        <w:tabs>
          <w:tab w:val="left" w:pos="4253"/>
        </w:tabs>
        <w:spacing w:before="120" w:line="360" w:lineRule="auto"/>
        <w:ind w:firstLine="1418"/>
        <w:jc w:val="both"/>
      </w:pPr>
      <w:r>
        <w:rPr>
          <w:b/>
        </w:rPr>
        <w:t xml:space="preserve">II - </w:t>
      </w:r>
      <w:r>
        <w:t>delegar a outro Poder atribuições privativas do Legislativo;</w:t>
      </w:r>
    </w:p>
    <w:p w:rsidR="00075310" w:rsidRDefault="00075310">
      <w:pPr>
        <w:tabs>
          <w:tab w:val="left" w:pos="4253"/>
        </w:tabs>
        <w:spacing w:before="120" w:line="360" w:lineRule="auto"/>
        <w:ind w:firstLine="1418"/>
        <w:jc w:val="both"/>
      </w:pPr>
      <w:r>
        <w:rPr>
          <w:b/>
        </w:rPr>
        <w:t xml:space="preserve">III - </w:t>
      </w:r>
      <w:r>
        <w:t>faça referência a lei, decreto, regulamento ou qualquer outro dispositivo legal, sem se fazer acompanhar de sua transcrição;</w:t>
      </w:r>
    </w:p>
    <w:p w:rsidR="00075310" w:rsidRDefault="00075310">
      <w:pPr>
        <w:tabs>
          <w:tab w:val="left" w:pos="4253"/>
        </w:tabs>
        <w:spacing w:before="120" w:line="360" w:lineRule="auto"/>
        <w:ind w:firstLine="1418"/>
        <w:jc w:val="both"/>
      </w:pPr>
      <w:r>
        <w:rPr>
          <w:b/>
        </w:rPr>
        <w:t xml:space="preserve">IV - </w:t>
      </w:r>
      <w:r>
        <w:t xml:space="preserve">faça menção </w:t>
      </w:r>
      <w:proofErr w:type="gramStart"/>
      <w:r>
        <w:t>a</w:t>
      </w:r>
      <w:proofErr w:type="gramEnd"/>
      <w:r>
        <w:t xml:space="preserve"> cláusula de contrato ou de concessão sem a sua transcrição por extenso;</w:t>
      </w:r>
    </w:p>
    <w:p w:rsidR="00075310" w:rsidRDefault="00075310">
      <w:pPr>
        <w:tabs>
          <w:tab w:val="left" w:pos="4253"/>
        </w:tabs>
        <w:spacing w:before="120" w:line="360" w:lineRule="auto"/>
        <w:ind w:firstLine="1418"/>
        <w:jc w:val="both"/>
      </w:pPr>
      <w:r>
        <w:rPr>
          <w:b/>
        </w:rPr>
        <w:t xml:space="preserve">V - </w:t>
      </w:r>
      <w:r>
        <w:t>seja redigida de modo que não se saiba à simples leitura qual a providência objetivada;</w:t>
      </w:r>
    </w:p>
    <w:p w:rsidR="00075310" w:rsidRDefault="00075310">
      <w:pPr>
        <w:tabs>
          <w:tab w:val="left" w:pos="4253"/>
        </w:tabs>
        <w:spacing w:before="120" w:line="360" w:lineRule="auto"/>
        <w:ind w:firstLine="1418"/>
        <w:jc w:val="both"/>
      </w:pPr>
      <w:r>
        <w:rPr>
          <w:b/>
        </w:rPr>
        <w:t xml:space="preserve">VI - </w:t>
      </w:r>
      <w:r>
        <w:t xml:space="preserve">seja </w:t>
      </w:r>
      <w:proofErr w:type="spellStart"/>
      <w:proofErr w:type="gramStart"/>
      <w:r>
        <w:t>anti-regimental</w:t>
      </w:r>
      <w:proofErr w:type="spellEnd"/>
      <w:proofErr w:type="gramEnd"/>
      <w:r>
        <w:t>;</w:t>
      </w:r>
    </w:p>
    <w:p w:rsidR="00075310" w:rsidRDefault="00075310">
      <w:pPr>
        <w:tabs>
          <w:tab w:val="left" w:pos="4253"/>
        </w:tabs>
        <w:spacing w:before="120" w:line="360" w:lineRule="auto"/>
        <w:ind w:firstLine="1418"/>
        <w:jc w:val="both"/>
      </w:pPr>
      <w:r>
        <w:rPr>
          <w:b/>
        </w:rPr>
        <w:t xml:space="preserve">VII - </w:t>
      </w:r>
      <w:r>
        <w:t>seja apresentada por Vereador ausente à sessão</w:t>
      </w:r>
      <w:r w:rsidR="006F7631">
        <w:t>,</w:t>
      </w:r>
      <w:r>
        <w:t xml:space="preserve"> exceto requerimento de licença deste.</w:t>
      </w:r>
    </w:p>
    <w:p w:rsidR="00075310" w:rsidRDefault="00075310">
      <w:pPr>
        <w:tabs>
          <w:tab w:val="left" w:pos="4253"/>
        </w:tabs>
        <w:spacing w:before="120" w:line="360" w:lineRule="auto"/>
        <w:ind w:firstLine="1418"/>
        <w:jc w:val="both"/>
      </w:pPr>
      <w:r>
        <w:rPr>
          <w:b/>
        </w:rPr>
        <w:t xml:space="preserve">Parágrafo único. </w:t>
      </w:r>
      <w:r>
        <w:t>Da decisão da presidência caberá recurso ao plenário por parte do autor, ouvida a comissão permanente.</w:t>
      </w:r>
    </w:p>
    <w:p w:rsidR="00075310" w:rsidRDefault="00075310">
      <w:pPr>
        <w:tabs>
          <w:tab w:val="left" w:pos="4253"/>
        </w:tabs>
        <w:spacing w:before="120" w:line="360" w:lineRule="auto"/>
        <w:ind w:firstLine="1418"/>
        <w:jc w:val="both"/>
      </w:pPr>
      <w:r>
        <w:rPr>
          <w:b/>
        </w:rPr>
        <w:t xml:space="preserve">Art. 131.  </w:t>
      </w:r>
      <w:r>
        <w:t>É considerado autor da proposição o primeiro signatário, sendo de simples apoio as assinaturas que se lhe seguirem.</w:t>
      </w:r>
    </w:p>
    <w:p w:rsidR="00075310" w:rsidRDefault="00075310">
      <w:pPr>
        <w:tabs>
          <w:tab w:val="left" w:pos="4253"/>
        </w:tabs>
        <w:spacing w:before="120" w:line="360" w:lineRule="auto"/>
        <w:ind w:firstLine="1418"/>
        <w:jc w:val="both"/>
      </w:pPr>
      <w:r>
        <w:rPr>
          <w:b/>
        </w:rPr>
        <w:t>§ 1º</w:t>
      </w:r>
      <w:proofErr w:type="gramStart"/>
      <w:r>
        <w:rPr>
          <w:b/>
        </w:rPr>
        <w:t xml:space="preserve">  </w:t>
      </w:r>
      <w:proofErr w:type="gramEnd"/>
      <w:r>
        <w:t>A proposição será organizada em forma de processo pela Secretaria.</w:t>
      </w:r>
    </w:p>
    <w:p w:rsidR="00075310" w:rsidRDefault="00075310">
      <w:pPr>
        <w:tabs>
          <w:tab w:val="left" w:pos="4253"/>
        </w:tabs>
        <w:spacing w:before="120" w:line="360" w:lineRule="auto"/>
        <w:ind w:firstLine="1418"/>
        <w:jc w:val="both"/>
      </w:pPr>
      <w:r>
        <w:rPr>
          <w:b/>
        </w:rPr>
        <w:t xml:space="preserve">§ 2º </w:t>
      </w:r>
      <w:r>
        <w:t>Quando, por extravio ou retenção indevida, não for possível o andamento de qualquer proposição, o Presidente, a requerimento de Vereador ou de ofício, fará reconstituir e tramitar o processo.</w:t>
      </w:r>
    </w:p>
    <w:p w:rsidR="00075310" w:rsidRDefault="00075310">
      <w:pPr>
        <w:tabs>
          <w:tab w:val="left" w:pos="4253"/>
        </w:tabs>
        <w:spacing w:before="120" w:line="360" w:lineRule="auto"/>
        <w:ind w:firstLine="1418"/>
        <w:jc w:val="both"/>
      </w:pPr>
      <w:r>
        <w:rPr>
          <w:b/>
        </w:rPr>
        <w:t xml:space="preserve">Art. 132 . </w:t>
      </w:r>
      <w:r>
        <w:t>O autor poderá requerer a retirada da proposição:</w:t>
      </w:r>
    </w:p>
    <w:p w:rsidR="00075310" w:rsidRDefault="00075310">
      <w:pPr>
        <w:tabs>
          <w:tab w:val="left" w:pos="4253"/>
        </w:tabs>
        <w:spacing w:before="120" w:line="360" w:lineRule="auto"/>
        <w:ind w:firstLine="1418"/>
        <w:jc w:val="both"/>
      </w:pPr>
      <w:r>
        <w:rPr>
          <w:b/>
        </w:rPr>
        <w:t xml:space="preserve">I - </w:t>
      </w:r>
      <w:r>
        <w:t>ao Presidente, antes de haver recebido parecer da comissão, ou este for contrário;</w:t>
      </w:r>
    </w:p>
    <w:p w:rsidR="00075310" w:rsidRDefault="00075310">
      <w:pPr>
        <w:tabs>
          <w:tab w:val="left" w:pos="4253"/>
        </w:tabs>
        <w:spacing w:before="120" w:line="360" w:lineRule="auto"/>
        <w:ind w:firstLine="1418"/>
        <w:jc w:val="both"/>
      </w:pPr>
      <w:r>
        <w:rPr>
          <w:b/>
        </w:rPr>
        <w:t xml:space="preserve">II - </w:t>
      </w:r>
      <w:r>
        <w:t>ao Plenário, se houver parecer favorável.</w:t>
      </w:r>
    </w:p>
    <w:p w:rsidR="00075310" w:rsidRDefault="00075310">
      <w:pPr>
        <w:tabs>
          <w:tab w:val="left" w:pos="4253"/>
        </w:tabs>
        <w:spacing w:before="120" w:line="360" w:lineRule="auto"/>
        <w:ind w:firstLine="1418"/>
        <w:jc w:val="both"/>
      </w:pPr>
      <w:r>
        <w:rPr>
          <w:b/>
        </w:rPr>
        <w:t xml:space="preserve">Parágrafo único. </w:t>
      </w:r>
      <w:r>
        <w:t>O Prefeito poderá retirar proposição de sua iniciativa em qualquer fase da elaboração legislativa, exceto se já incluída na ordem do dia.</w:t>
      </w:r>
    </w:p>
    <w:p w:rsidR="00075310" w:rsidRDefault="00075310">
      <w:pPr>
        <w:tabs>
          <w:tab w:val="left" w:pos="4253"/>
        </w:tabs>
        <w:spacing w:before="120" w:line="360" w:lineRule="auto"/>
        <w:ind w:firstLine="1418"/>
        <w:jc w:val="both"/>
      </w:pPr>
      <w:r>
        <w:rPr>
          <w:b/>
        </w:rPr>
        <w:t xml:space="preserve">Art. 133. </w:t>
      </w:r>
      <w:r>
        <w:t>Ao término de cada legislatura, a Mesa ordenará o arquivamento de todas as proposições apresentadas e que não tenham sido submetidas à deliberação do plenário.</w:t>
      </w:r>
    </w:p>
    <w:p w:rsidR="00075310" w:rsidRDefault="00075310">
      <w:pPr>
        <w:tabs>
          <w:tab w:val="left" w:pos="4253"/>
        </w:tabs>
        <w:spacing w:before="120" w:line="360" w:lineRule="auto"/>
        <w:ind w:firstLine="1418"/>
        <w:jc w:val="both"/>
      </w:pPr>
      <w:r>
        <w:rPr>
          <w:b/>
        </w:rPr>
        <w:t xml:space="preserve"> § 1º</w:t>
      </w:r>
      <w:proofErr w:type="gramStart"/>
      <w:r>
        <w:rPr>
          <w:b/>
        </w:rPr>
        <w:t xml:space="preserve">  </w:t>
      </w:r>
      <w:proofErr w:type="gramEnd"/>
      <w:r>
        <w:t>O disposto neste artigo não se aplica aos projetos de lei oriundos do Executivo, que deverá ser consultado a respeito.</w:t>
      </w:r>
    </w:p>
    <w:p w:rsidR="00075310" w:rsidRDefault="00075310">
      <w:pPr>
        <w:tabs>
          <w:tab w:val="left" w:pos="4253"/>
        </w:tabs>
        <w:spacing w:before="120" w:line="360" w:lineRule="auto"/>
        <w:ind w:firstLine="1418"/>
        <w:jc w:val="both"/>
      </w:pPr>
      <w:r>
        <w:rPr>
          <w:b/>
        </w:rPr>
        <w:t>§ 2º</w:t>
      </w:r>
      <w:proofErr w:type="gramStart"/>
      <w:r>
        <w:rPr>
          <w:b/>
        </w:rPr>
        <w:t xml:space="preserve">  </w:t>
      </w:r>
      <w:proofErr w:type="gramEnd"/>
      <w:r>
        <w:t>Cabe a qualquer comissão ou a qualquer Vereador, mediante requerimento dirigido ao Presidente, solicitar o desarquivamento de projeto e o reinício da tramitação regimental.</w:t>
      </w:r>
    </w:p>
    <w:p w:rsidR="00075310" w:rsidRDefault="00075310">
      <w:pPr>
        <w:tabs>
          <w:tab w:val="left" w:pos="4253"/>
        </w:tabs>
        <w:spacing w:before="120" w:line="360" w:lineRule="auto"/>
        <w:ind w:firstLine="1418"/>
        <w:jc w:val="both"/>
      </w:pPr>
      <w:r>
        <w:rPr>
          <w:b/>
        </w:rPr>
        <w:t xml:space="preserve">Art. 134.  </w:t>
      </w:r>
      <w:r>
        <w:t>A matéria constante de projeto de iniciativa da Câmara, rejeitado ou não sancionado, só poderá constituir objeto de novo projeto, na mesma sessão legislativa, mediante proposta da maioria absoluta dos Vereadores.</w:t>
      </w:r>
    </w:p>
    <w:p w:rsidR="00075310" w:rsidRDefault="00075310">
      <w:pPr>
        <w:tabs>
          <w:tab w:val="left" w:pos="4253"/>
        </w:tabs>
        <w:spacing w:before="120" w:line="360" w:lineRule="auto"/>
        <w:jc w:val="both"/>
      </w:pPr>
    </w:p>
    <w:p w:rsidR="00075310" w:rsidRDefault="00075310">
      <w:pPr>
        <w:pStyle w:val="Ttulo2"/>
        <w:tabs>
          <w:tab w:val="left" w:pos="0"/>
        </w:tabs>
      </w:pPr>
      <w:r>
        <w:t>CAPÍTULO II</w:t>
      </w:r>
    </w:p>
    <w:p w:rsidR="00075310" w:rsidRDefault="00075310">
      <w:pPr>
        <w:tabs>
          <w:tab w:val="left" w:pos="4253"/>
        </w:tabs>
        <w:spacing w:before="120" w:line="360" w:lineRule="auto"/>
        <w:jc w:val="center"/>
        <w:rPr>
          <w:b/>
        </w:rPr>
      </w:pPr>
      <w:r>
        <w:rPr>
          <w:b/>
        </w:rPr>
        <w:t>Das Proposições Ordinárias</w:t>
      </w:r>
    </w:p>
    <w:p w:rsidR="00075310" w:rsidRDefault="00075310">
      <w:pPr>
        <w:tabs>
          <w:tab w:val="left" w:pos="4253"/>
        </w:tabs>
        <w:spacing w:before="120" w:line="360" w:lineRule="auto"/>
        <w:ind w:firstLine="1418"/>
        <w:jc w:val="both"/>
      </w:pPr>
    </w:p>
    <w:p w:rsidR="00075310" w:rsidRDefault="00075310">
      <w:pPr>
        <w:tabs>
          <w:tab w:val="left" w:pos="4253"/>
        </w:tabs>
        <w:spacing w:before="120" w:line="360" w:lineRule="auto"/>
        <w:ind w:firstLine="1418"/>
        <w:jc w:val="both"/>
      </w:pPr>
      <w:r>
        <w:rPr>
          <w:b/>
        </w:rPr>
        <w:t xml:space="preserve">Art. 135. </w:t>
      </w:r>
      <w:r>
        <w:t>Os projetos de lei, de decreto legislativo e de resolução deverão ser:</w:t>
      </w:r>
    </w:p>
    <w:p w:rsidR="00075310" w:rsidRDefault="00075310">
      <w:pPr>
        <w:tabs>
          <w:tab w:val="left" w:pos="4253"/>
        </w:tabs>
        <w:spacing w:before="120" w:line="360" w:lineRule="auto"/>
        <w:ind w:firstLine="1418"/>
        <w:jc w:val="both"/>
      </w:pPr>
      <w:r>
        <w:rPr>
          <w:b/>
        </w:rPr>
        <w:t xml:space="preserve">I - </w:t>
      </w:r>
      <w:r>
        <w:t>precedidos de título enunciativo de seu objeto (ementa);</w:t>
      </w:r>
    </w:p>
    <w:p w:rsidR="00075310" w:rsidRDefault="00075310">
      <w:pPr>
        <w:tabs>
          <w:tab w:val="left" w:pos="4253"/>
        </w:tabs>
        <w:spacing w:before="120" w:line="360" w:lineRule="auto"/>
        <w:ind w:firstLine="1418"/>
        <w:jc w:val="both"/>
      </w:pPr>
      <w:r>
        <w:rPr>
          <w:b/>
        </w:rPr>
        <w:t xml:space="preserve">II - </w:t>
      </w:r>
      <w:r>
        <w:t>escritos em dispositivos numerados, concisos, claros e concebidos nos mesmos termos em que tenham de ficar como lei, decreto legislativo ou resolução;</w:t>
      </w:r>
    </w:p>
    <w:p w:rsidR="00075310" w:rsidRDefault="00075310">
      <w:pPr>
        <w:tabs>
          <w:tab w:val="left" w:pos="4253"/>
        </w:tabs>
        <w:spacing w:before="120" w:line="360" w:lineRule="auto"/>
        <w:ind w:firstLine="1418"/>
        <w:jc w:val="both"/>
      </w:pPr>
      <w:r>
        <w:rPr>
          <w:b/>
        </w:rPr>
        <w:t xml:space="preserve">III - </w:t>
      </w:r>
      <w:r>
        <w:t>assinados pelo autor;</w:t>
      </w:r>
    </w:p>
    <w:p w:rsidR="00075310" w:rsidRDefault="00075310">
      <w:pPr>
        <w:tabs>
          <w:tab w:val="left" w:pos="4253"/>
        </w:tabs>
        <w:spacing w:before="120" w:line="360" w:lineRule="auto"/>
        <w:ind w:firstLine="1418"/>
        <w:jc w:val="both"/>
      </w:pPr>
      <w:r>
        <w:rPr>
          <w:b/>
        </w:rPr>
        <w:t xml:space="preserve">IV - </w:t>
      </w:r>
      <w:r>
        <w:t xml:space="preserve">acompanhados de exposição de motivos. </w:t>
      </w:r>
    </w:p>
    <w:p w:rsidR="00075310" w:rsidRDefault="00075310">
      <w:pPr>
        <w:tabs>
          <w:tab w:val="left" w:pos="4253"/>
        </w:tabs>
        <w:spacing w:before="120" w:line="360" w:lineRule="auto"/>
        <w:ind w:firstLine="1418"/>
        <w:jc w:val="both"/>
      </w:pPr>
      <w:r>
        <w:rPr>
          <w:b/>
        </w:rPr>
        <w:t xml:space="preserve">Parágrafo único. </w:t>
      </w:r>
      <w:r>
        <w:t>Nenhum dispositivo do projeto poderá conter matéria estranha ao objeto da proposição.</w:t>
      </w:r>
    </w:p>
    <w:p w:rsidR="00075310" w:rsidRDefault="00075310">
      <w:pPr>
        <w:tabs>
          <w:tab w:val="left" w:pos="4253"/>
        </w:tabs>
        <w:spacing w:before="120" w:line="360" w:lineRule="auto"/>
        <w:ind w:firstLine="1418"/>
        <w:jc w:val="both"/>
      </w:pPr>
      <w:r>
        <w:rPr>
          <w:b/>
        </w:rPr>
        <w:t xml:space="preserve">Art. 136.  </w:t>
      </w:r>
      <w:r>
        <w:t>Os projetos elaborados por comissão permanente ou por comissão especial, em assuntos de sua competência, serão incluídos na ordem do dia da sessão seguinte à de sua apresentação, independentemente de parecer, para discussão e votação de plenário.</w:t>
      </w:r>
    </w:p>
    <w:p w:rsidR="00075310" w:rsidRDefault="00075310">
      <w:pPr>
        <w:pStyle w:val="Ttulo2"/>
        <w:tabs>
          <w:tab w:val="left" w:pos="0"/>
        </w:tabs>
      </w:pPr>
      <w:r>
        <w:t>SEÇÃO I</w:t>
      </w:r>
    </w:p>
    <w:p w:rsidR="00075310" w:rsidRDefault="00075310">
      <w:pPr>
        <w:tabs>
          <w:tab w:val="left" w:pos="4253"/>
        </w:tabs>
        <w:spacing w:before="120" w:line="360" w:lineRule="auto"/>
        <w:jc w:val="center"/>
        <w:rPr>
          <w:b/>
        </w:rPr>
      </w:pPr>
      <w:r>
        <w:rPr>
          <w:b/>
        </w:rPr>
        <w:t>Do Projeto de Lei</w:t>
      </w:r>
    </w:p>
    <w:p w:rsidR="00075310" w:rsidRDefault="00075310">
      <w:pPr>
        <w:tabs>
          <w:tab w:val="left" w:pos="4253"/>
        </w:tabs>
        <w:spacing w:before="240" w:line="360" w:lineRule="auto"/>
        <w:jc w:val="both"/>
        <w:rPr>
          <w:b/>
        </w:rPr>
      </w:pPr>
    </w:p>
    <w:p w:rsidR="00075310" w:rsidRDefault="00075310">
      <w:pPr>
        <w:tabs>
          <w:tab w:val="left" w:pos="4253"/>
        </w:tabs>
        <w:spacing w:before="120" w:line="360" w:lineRule="auto"/>
        <w:ind w:firstLine="1418"/>
        <w:jc w:val="both"/>
      </w:pPr>
      <w:r>
        <w:rPr>
          <w:b/>
        </w:rPr>
        <w:t xml:space="preserve">Art. 137. </w:t>
      </w:r>
      <w:r>
        <w:t>Projeto de lei é a proposição, sujeita à sanção do Prefeito, que disciplina matéria da competência do Município.</w:t>
      </w:r>
    </w:p>
    <w:p w:rsidR="00075310" w:rsidRDefault="00075310">
      <w:pPr>
        <w:tabs>
          <w:tab w:val="left" w:pos="4253"/>
        </w:tabs>
        <w:spacing w:before="120" w:line="360" w:lineRule="auto"/>
        <w:ind w:firstLine="1418"/>
        <w:jc w:val="both"/>
      </w:pPr>
      <w:r>
        <w:rPr>
          <w:b/>
        </w:rPr>
        <w:t xml:space="preserve">Art. 138.  </w:t>
      </w:r>
      <w:r>
        <w:t>A iniciativa dos projetos de lei cabe a qualquer Vereador da Câmara e ao Prefeito, ressalvados os casos de iniciativa, constantes da legislação pertinente.</w:t>
      </w:r>
    </w:p>
    <w:p w:rsidR="00075310" w:rsidRDefault="00075310">
      <w:pPr>
        <w:tabs>
          <w:tab w:val="left" w:pos="4253"/>
        </w:tabs>
        <w:spacing w:before="120" w:line="360" w:lineRule="auto"/>
        <w:ind w:firstLine="1418"/>
        <w:jc w:val="both"/>
      </w:pPr>
      <w:r>
        <w:rPr>
          <w:b/>
        </w:rPr>
        <w:t xml:space="preserve">Art. 139.  </w:t>
      </w:r>
      <w:r>
        <w:t>O projeto de lei que receber, quanto ao mérito, parecer contrário de todas as comissões, será tido como rejeitado.</w:t>
      </w:r>
    </w:p>
    <w:p w:rsidR="00075310" w:rsidRDefault="00075310">
      <w:pPr>
        <w:tabs>
          <w:tab w:val="left" w:pos="4253"/>
        </w:tabs>
        <w:spacing w:before="120" w:line="360" w:lineRule="auto"/>
        <w:ind w:firstLine="1418"/>
        <w:jc w:val="both"/>
      </w:pPr>
      <w:r>
        <w:rPr>
          <w:b/>
        </w:rPr>
        <w:t xml:space="preserve">Parágrafo único. </w:t>
      </w:r>
      <w:r>
        <w:t xml:space="preserve">O projeto será submetido ao </w:t>
      </w:r>
      <w:r w:rsidR="006F7631">
        <w:t>plenário,</w:t>
      </w:r>
      <w:r>
        <w:t xml:space="preserve"> se um terço dos Vereadores o requerer.</w:t>
      </w:r>
    </w:p>
    <w:p w:rsidR="00075310" w:rsidRDefault="00075310">
      <w:pPr>
        <w:pStyle w:val="Ttulo2"/>
        <w:tabs>
          <w:tab w:val="left" w:pos="0"/>
        </w:tabs>
      </w:pPr>
      <w:r>
        <w:t>SEÇÃO II</w:t>
      </w:r>
    </w:p>
    <w:p w:rsidR="00075310" w:rsidRDefault="00075310">
      <w:pPr>
        <w:tabs>
          <w:tab w:val="left" w:pos="4253"/>
        </w:tabs>
        <w:spacing w:before="120" w:line="360" w:lineRule="auto"/>
        <w:jc w:val="center"/>
        <w:rPr>
          <w:b/>
        </w:rPr>
      </w:pPr>
      <w:r>
        <w:rPr>
          <w:b/>
        </w:rPr>
        <w:t>Do Projeto de Decreto Legislativo</w:t>
      </w:r>
    </w:p>
    <w:p w:rsidR="00075310" w:rsidRDefault="00075310">
      <w:pPr>
        <w:tabs>
          <w:tab w:val="left" w:pos="4253"/>
        </w:tabs>
        <w:spacing w:before="120" w:line="360" w:lineRule="auto"/>
        <w:jc w:val="both"/>
        <w:rPr>
          <w:b/>
        </w:rPr>
      </w:pPr>
    </w:p>
    <w:p w:rsidR="00075310" w:rsidRDefault="00075310">
      <w:pPr>
        <w:tabs>
          <w:tab w:val="left" w:pos="1418"/>
          <w:tab w:val="left" w:pos="4253"/>
        </w:tabs>
        <w:spacing w:before="120" w:line="360" w:lineRule="auto"/>
        <w:ind w:firstLine="1418"/>
        <w:jc w:val="both"/>
      </w:pPr>
      <w:r>
        <w:rPr>
          <w:b/>
        </w:rPr>
        <w:t xml:space="preserve">Art. 140.  </w:t>
      </w:r>
      <w:r>
        <w:t>Projeto de decreto legislativo é a proposição que disciplina matéria de exclusiva competência da Câmara.</w:t>
      </w:r>
    </w:p>
    <w:p w:rsidR="00075310" w:rsidRDefault="00075310">
      <w:pPr>
        <w:tabs>
          <w:tab w:val="left" w:pos="1418"/>
          <w:tab w:val="left" w:pos="4253"/>
        </w:tabs>
        <w:spacing w:before="120" w:line="360" w:lineRule="auto"/>
        <w:ind w:firstLine="1418"/>
        <w:jc w:val="both"/>
      </w:pPr>
      <w:r>
        <w:rPr>
          <w:b/>
        </w:rPr>
        <w:t xml:space="preserve">Parágrafo único. </w:t>
      </w:r>
      <w:r>
        <w:t>São objeto de projeto de decreto legislativo, entre outros:</w:t>
      </w:r>
    </w:p>
    <w:p w:rsidR="00075310" w:rsidRDefault="00075310">
      <w:pPr>
        <w:numPr>
          <w:ilvl w:val="0"/>
          <w:numId w:val="3"/>
        </w:numPr>
        <w:tabs>
          <w:tab w:val="left" w:pos="1778"/>
        </w:tabs>
        <w:spacing w:before="120" w:line="360" w:lineRule="auto"/>
        <w:ind w:left="1778"/>
        <w:jc w:val="both"/>
      </w:pPr>
      <w:proofErr w:type="gramStart"/>
      <w:r>
        <w:t>decisão</w:t>
      </w:r>
      <w:proofErr w:type="gramEnd"/>
      <w:r>
        <w:t xml:space="preserve"> sobre as contas anuais do Prefeito;</w:t>
      </w:r>
    </w:p>
    <w:p w:rsidR="00075310" w:rsidRDefault="00075310">
      <w:pPr>
        <w:numPr>
          <w:ilvl w:val="0"/>
          <w:numId w:val="3"/>
        </w:numPr>
        <w:tabs>
          <w:tab w:val="left" w:pos="1778"/>
        </w:tabs>
        <w:spacing w:before="120" w:line="360" w:lineRule="auto"/>
        <w:ind w:left="1778"/>
        <w:jc w:val="both"/>
      </w:pPr>
      <w:proofErr w:type="gramStart"/>
      <w:r>
        <w:t>autorização</w:t>
      </w:r>
      <w:proofErr w:type="gramEnd"/>
      <w:r>
        <w:t xml:space="preserve"> para o Prefeito ausentar-se do Município, ou licenciar-se;</w:t>
      </w:r>
    </w:p>
    <w:p w:rsidR="00075310" w:rsidRDefault="00075310">
      <w:pPr>
        <w:numPr>
          <w:ilvl w:val="0"/>
          <w:numId w:val="3"/>
        </w:numPr>
        <w:tabs>
          <w:tab w:val="left" w:pos="1778"/>
        </w:tabs>
        <w:spacing w:before="120" w:line="360" w:lineRule="auto"/>
        <w:ind w:left="1778"/>
        <w:jc w:val="both"/>
      </w:pPr>
      <w:proofErr w:type="gramStart"/>
      <w:r>
        <w:t>cassação</w:t>
      </w:r>
      <w:proofErr w:type="gramEnd"/>
      <w:r>
        <w:t xml:space="preserve"> de mandato.</w:t>
      </w:r>
    </w:p>
    <w:p w:rsidR="00075310" w:rsidRDefault="00075310">
      <w:pPr>
        <w:tabs>
          <w:tab w:val="left" w:pos="1418"/>
          <w:tab w:val="left" w:pos="4253"/>
        </w:tabs>
        <w:spacing w:before="120" w:line="360" w:lineRule="auto"/>
        <w:jc w:val="both"/>
      </w:pPr>
    </w:p>
    <w:p w:rsidR="00075310" w:rsidRDefault="00075310">
      <w:pPr>
        <w:pStyle w:val="Ttulo2"/>
        <w:tabs>
          <w:tab w:val="left" w:pos="0"/>
          <w:tab w:val="left" w:pos="1418"/>
        </w:tabs>
      </w:pPr>
      <w:r>
        <w:t>SEÇÃO III</w:t>
      </w:r>
    </w:p>
    <w:p w:rsidR="00075310" w:rsidRDefault="00075310">
      <w:pPr>
        <w:tabs>
          <w:tab w:val="left" w:pos="1418"/>
          <w:tab w:val="left" w:pos="4253"/>
        </w:tabs>
        <w:spacing w:before="120" w:line="360" w:lineRule="auto"/>
        <w:jc w:val="center"/>
        <w:rPr>
          <w:b/>
        </w:rPr>
      </w:pPr>
      <w:r>
        <w:rPr>
          <w:b/>
        </w:rPr>
        <w:t>Do Projeto de Resolução</w:t>
      </w:r>
    </w:p>
    <w:p w:rsidR="00075310" w:rsidRDefault="00075310">
      <w:pPr>
        <w:tabs>
          <w:tab w:val="left" w:pos="1418"/>
          <w:tab w:val="left" w:pos="4253"/>
        </w:tabs>
        <w:spacing w:before="240" w:line="360" w:lineRule="auto"/>
        <w:jc w:val="center"/>
        <w:rPr>
          <w:b/>
        </w:rPr>
      </w:pPr>
    </w:p>
    <w:p w:rsidR="00075310" w:rsidRDefault="00075310">
      <w:pPr>
        <w:tabs>
          <w:tab w:val="left" w:pos="1418"/>
          <w:tab w:val="left" w:pos="4253"/>
        </w:tabs>
        <w:spacing w:before="120" w:line="360" w:lineRule="auto"/>
        <w:ind w:firstLine="1418"/>
        <w:jc w:val="both"/>
      </w:pPr>
      <w:r>
        <w:rPr>
          <w:b/>
        </w:rPr>
        <w:t xml:space="preserve">Art. 141. </w:t>
      </w:r>
      <w:r>
        <w:t>Projeto de Resolução é a proposição referente a assunto de economia interna da Câmara.</w:t>
      </w:r>
    </w:p>
    <w:p w:rsidR="00075310" w:rsidRDefault="00075310">
      <w:pPr>
        <w:tabs>
          <w:tab w:val="left" w:pos="1418"/>
          <w:tab w:val="left" w:pos="4253"/>
        </w:tabs>
        <w:spacing w:before="120" w:line="360" w:lineRule="auto"/>
        <w:ind w:firstLine="1418"/>
        <w:jc w:val="both"/>
      </w:pPr>
      <w:r>
        <w:rPr>
          <w:b/>
        </w:rPr>
        <w:t xml:space="preserve">Parágrafo único. </w:t>
      </w:r>
      <w:r>
        <w:t>São objeto de projeto de resolução, entre outros:</w:t>
      </w:r>
    </w:p>
    <w:p w:rsidR="00075310" w:rsidRDefault="00075310">
      <w:pPr>
        <w:numPr>
          <w:ilvl w:val="0"/>
          <w:numId w:val="16"/>
        </w:numPr>
        <w:tabs>
          <w:tab w:val="left" w:pos="1778"/>
        </w:tabs>
        <w:spacing w:before="120" w:line="360" w:lineRule="auto"/>
        <w:ind w:left="1778"/>
        <w:jc w:val="both"/>
      </w:pPr>
      <w:r>
        <w:t>Regimento Interno e suas alterações;</w:t>
      </w:r>
    </w:p>
    <w:p w:rsidR="00075310" w:rsidRDefault="00075310">
      <w:pPr>
        <w:numPr>
          <w:ilvl w:val="0"/>
          <w:numId w:val="16"/>
        </w:numPr>
        <w:tabs>
          <w:tab w:val="left" w:pos="1778"/>
        </w:tabs>
        <w:spacing w:before="120" w:line="360" w:lineRule="auto"/>
        <w:ind w:left="1778"/>
        <w:jc w:val="both"/>
      </w:pPr>
      <w:proofErr w:type="gramStart"/>
      <w:r>
        <w:t>organização</w:t>
      </w:r>
      <w:proofErr w:type="gramEnd"/>
      <w:r>
        <w:t xml:space="preserve"> e criação de cargos dos serviços administrativos da Câmara Municipal;</w:t>
      </w:r>
    </w:p>
    <w:p w:rsidR="00075310" w:rsidRDefault="00075310">
      <w:pPr>
        <w:numPr>
          <w:ilvl w:val="0"/>
          <w:numId w:val="16"/>
        </w:numPr>
        <w:tabs>
          <w:tab w:val="left" w:pos="1778"/>
        </w:tabs>
        <w:spacing w:before="120" w:line="360" w:lineRule="auto"/>
        <w:ind w:left="1778"/>
        <w:jc w:val="both"/>
      </w:pPr>
      <w:proofErr w:type="gramStart"/>
      <w:r>
        <w:t>destituição</w:t>
      </w:r>
      <w:proofErr w:type="gramEnd"/>
      <w:r>
        <w:t xml:space="preserve"> de membro da Mesa;</w:t>
      </w:r>
    </w:p>
    <w:p w:rsidR="00075310" w:rsidRDefault="00075310">
      <w:pPr>
        <w:numPr>
          <w:ilvl w:val="0"/>
          <w:numId w:val="16"/>
        </w:numPr>
        <w:tabs>
          <w:tab w:val="left" w:pos="1778"/>
        </w:tabs>
        <w:spacing w:before="120" w:line="360" w:lineRule="auto"/>
        <w:ind w:left="1778"/>
        <w:jc w:val="both"/>
      </w:pPr>
      <w:proofErr w:type="gramStart"/>
      <w:r>
        <w:t>conclusões</w:t>
      </w:r>
      <w:proofErr w:type="gramEnd"/>
      <w:r>
        <w:t xml:space="preserve"> de comissão de inquérito, quando for o caso;</w:t>
      </w:r>
    </w:p>
    <w:p w:rsidR="00075310" w:rsidRDefault="00075310">
      <w:pPr>
        <w:numPr>
          <w:ilvl w:val="0"/>
          <w:numId w:val="16"/>
        </w:numPr>
        <w:tabs>
          <w:tab w:val="left" w:pos="1778"/>
        </w:tabs>
        <w:spacing w:before="120" w:line="360" w:lineRule="auto"/>
        <w:ind w:left="1778"/>
        <w:jc w:val="both"/>
      </w:pPr>
      <w:proofErr w:type="gramStart"/>
      <w:r>
        <w:t>decisão</w:t>
      </w:r>
      <w:proofErr w:type="gramEnd"/>
      <w:r>
        <w:t xml:space="preserve"> sobre as contas do Presidente.</w:t>
      </w:r>
    </w:p>
    <w:p w:rsidR="00075310" w:rsidRDefault="00075310">
      <w:pPr>
        <w:tabs>
          <w:tab w:val="left" w:pos="851"/>
          <w:tab w:val="left" w:pos="4253"/>
        </w:tabs>
        <w:spacing w:before="120" w:line="360" w:lineRule="auto"/>
        <w:ind w:firstLine="1418"/>
        <w:jc w:val="both"/>
      </w:pPr>
      <w:r>
        <w:rPr>
          <w:b/>
        </w:rPr>
        <w:t xml:space="preserve">Art. 142. </w:t>
      </w:r>
      <w:r>
        <w:t>Os projetos de resolução de iniciativa privativa da Mesa independem de parecer, sendo incluídos na ordem do dia da sessão seguinte à de sua apresentação, salvo os de criação de cargos, o que deverá ter sido previsto na LDO.</w:t>
      </w:r>
    </w:p>
    <w:p w:rsidR="00075310" w:rsidRDefault="00075310">
      <w:pPr>
        <w:tabs>
          <w:tab w:val="left" w:pos="851"/>
          <w:tab w:val="left" w:pos="4253"/>
        </w:tabs>
        <w:spacing w:before="120" w:line="360" w:lineRule="auto"/>
        <w:jc w:val="both"/>
      </w:pPr>
    </w:p>
    <w:p w:rsidR="00075310" w:rsidRDefault="00075310">
      <w:pPr>
        <w:pStyle w:val="Ttulo2"/>
        <w:tabs>
          <w:tab w:val="left" w:pos="0"/>
          <w:tab w:val="left" w:pos="851"/>
        </w:tabs>
      </w:pPr>
      <w:r>
        <w:t>SEÇÃO IV</w:t>
      </w:r>
    </w:p>
    <w:p w:rsidR="00075310" w:rsidRDefault="00075310">
      <w:pPr>
        <w:tabs>
          <w:tab w:val="left" w:pos="851"/>
          <w:tab w:val="left" w:pos="4253"/>
        </w:tabs>
        <w:spacing w:before="120" w:line="360" w:lineRule="auto"/>
        <w:jc w:val="center"/>
        <w:rPr>
          <w:b/>
        </w:rPr>
      </w:pPr>
      <w:r>
        <w:rPr>
          <w:b/>
        </w:rPr>
        <w:t>Das Indicações</w:t>
      </w:r>
    </w:p>
    <w:p w:rsidR="00075310" w:rsidRDefault="00075310">
      <w:pPr>
        <w:tabs>
          <w:tab w:val="left" w:pos="851"/>
          <w:tab w:val="left" w:pos="4253"/>
        </w:tabs>
        <w:spacing w:before="120" w:line="360" w:lineRule="auto"/>
        <w:jc w:val="center"/>
        <w:rPr>
          <w:b/>
        </w:rPr>
      </w:pPr>
    </w:p>
    <w:p w:rsidR="00075310" w:rsidRDefault="00075310">
      <w:pPr>
        <w:tabs>
          <w:tab w:val="left" w:pos="851"/>
          <w:tab w:val="left" w:pos="4253"/>
        </w:tabs>
        <w:spacing w:before="120" w:line="360" w:lineRule="auto"/>
        <w:ind w:firstLine="1418"/>
        <w:jc w:val="both"/>
      </w:pPr>
      <w:r>
        <w:rPr>
          <w:b/>
        </w:rPr>
        <w:t xml:space="preserve">Art. 143.  </w:t>
      </w:r>
      <w:r>
        <w:t>Indicação é a proposição em que o Vereador sugere medidas de interesse público aos poderes competentes.</w:t>
      </w:r>
    </w:p>
    <w:p w:rsidR="00075310" w:rsidRDefault="00075310">
      <w:pPr>
        <w:tabs>
          <w:tab w:val="left" w:pos="851"/>
          <w:tab w:val="left" w:pos="4253"/>
        </w:tabs>
        <w:spacing w:before="120" w:line="360" w:lineRule="auto"/>
        <w:ind w:firstLine="1418"/>
        <w:jc w:val="both"/>
      </w:pPr>
      <w:r>
        <w:rPr>
          <w:b/>
        </w:rPr>
        <w:t xml:space="preserve">Parágrafo único. </w:t>
      </w:r>
      <w:r>
        <w:t>Não é permitido dar a forma de indicação a assuntos reservados por este Regimento para se constituírem objeto de outro tipo de proposição.</w:t>
      </w:r>
    </w:p>
    <w:p w:rsidR="00075310" w:rsidRDefault="00075310">
      <w:pPr>
        <w:tabs>
          <w:tab w:val="left" w:pos="851"/>
          <w:tab w:val="left" w:pos="4253"/>
        </w:tabs>
        <w:spacing w:before="120" w:line="360" w:lineRule="auto"/>
        <w:ind w:firstLine="1418"/>
        <w:jc w:val="both"/>
      </w:pPr>
      <w:r>
        <w:rPr>
          <w:b/>
        </w:rPr>
        <w:t xml:space="preserve">Art. 144. </w:t>
      </w:r>
      <w:r>
        <w:t>As indicações serão lidas no expediente e encaminhadas a quem de direito, independentemente de deliberação do plenário.</w:t>
      </w:r>
    </w:p>
    <w:p w:rsidR="00075310" w:rsidRDefault="00075310">
      <w:pPr>
        <w:tabs>
          <w:tab w:val="left" w:pos="851"/>
          <w:tab w:val="left" w:pos="4253"/>
        </w:tabs>
        <w:spacing w:before="120" w:line="360" w:lineRule="auto"/>
        <w:ind w:firstLine="1418"/>
        <w:jc w:val="both"/>
      </w:pPr>
      <w:r>
        <w:rPr>
          <w:b/>
        </w:rPr>
        <w:t xml:space="preserve">Parágrafo único. </w:t>
      </w:r>
      <w:r>
        <w:t>No caso de entender o Presidente que a indicação não deva ser encaminhada de plano, dará conhecimento da decisão ao autor e enviará a proposição ao exame de comissão permanente, incluindo a matéria para discussão e votação na sessão seguinte.</w:t>
      </w:r>
    </w:p>
    <w:p w:rsidR="00075310" w:rsidRDefault="00075310">
      <w:pPr>
        <w:tabs>
          <w:tab w:val="left" w:pos="851"/>
          <w:tab w:val="left" w:pos="4253"/>
        </w:tabs>
        <w:spacing w:before="120" w:line="360" w:lineRule="auto"/>
        <w:ind w:firstLine="1418"/>
        <w:jc w:val="both"/>
      </w:pPr>
    </w:p>
    <w:p w:rsidR="00075310" w:rsidRDefault="00075310">
      <w:pPr>
        <w:pStyle w:val="Ttulo2"/>
        <w:tabs>
          <w:tab w:val="left" w:pos="0"/>
          <w:tab w:val="left" w:pos="851"/>
        </w:tabs>
      </w:pPr>
      <w:r>
        <w:t>SEÇÃO V</w:t>
      </w:r>
    </w:p>
    <w:p w:rsidR="00075310" w:rsidRDefault="00075310">
      <w:pPr>
        <w:tabs>
          <w:tab w:val="left" w:pos="851"/>
          <w:tab w:val="left" w:pos="4253"/>
        </w:tabs>
        <w:spacing w:before="120" w:line="360" w:lineRule="auto"/>
        <w:jc w:val="center"/>
        <w:rPr>
          <w:b/>
        </w:rPr>
      </w:pPr>
      <w:r>
        <w:rPr>
          <w:b/>
        </w:rPr>
        <w:t>Das Moções</w:t>
      </w:r>
    </w:p>
    <w:p w:rsidR="00075310" w:rsidRDefault="00075310">
      <w:pPr>
        <w:tabs>
          <w:tab w:val="left" w:pos="851"/>
          <w:tab w:val="left" w:pos="4253"/>
        </w:tabs>
        <w:spacing w:before="120" w:line="360" w:lineRule="auto"/>
        <w:jc w:val="both"/>
        <w:rPr>
          <w:b/>
        </w:rPr>
      </w:pPr>
    </w:p>
    <w:p w:rsidR="00075310" w:rsidRDefault="00075310">
      <w:pPr>
        <w:tabs>
          <w:tab w:val="left" w:pos="851"/>
          <w:tab w:val="left" w:pos="4253"/>
        </w:tabs>
        <w:spacing w:before="120" w:line="360" w:lineRule="auto"/>
        <w:ind w:firstLine="1418"/>
        <w:jc w:val="both"/>
      </w:pPr>
      <w:r>
        <w:rPr>
          <w:b/>
        </w:rPr>
        <w:t xml:space="preserve">Art. 145. </w:t>
      </w:r>
      <w:r>
        <w:t>Moção é a proposição em que é sugerida a manifestação da Câmara sobre assunto determinado, aplaudido, hipotecando solidariedade ou apoio, apelando, protestando ou repudiando.</w:t>
      </w:r>
    </w:p>
    <w:p w:rsidR="00075310" w:rsidRDefault="00075310">
      <w:pPr>
        <w:tabs>
          <w:tab w:val="left" w:pos="851"/>
          <w:tab w:val="left" w:pos="4253"/>
        </w:tabs>
        <w:spacing w:before="120" w:line="360" w:lineRule="auto"/>
        <w:ind w:firstLine="1418"/>
        <w:jc w:val="both"/>
      </w:pPr>
      <w:r>
        <w:rPr>
          <w:b/>
        </w:rPr>
        <w:t xml:space="preserve">§ 1º. </w:t>
      </w:r>
      <w:r>
        <w:t>Subscrita, no mínimo, por um terço (1/3) dos Vereadores, a moção, depois de lida, será despachada à ordem do dia da sessão seguinte, independentemente de parecer de comissão.</w:t>
      </w:r>
    </w:p>
    <w:p w:rsidR="00075310" w:rsidRDefault="00075310">
      <w:pPr>
        <w:tabs>
          <w:tab w:val="left" w:pos="851"/>
          <w:tab w:val="left" w:pos="4253"/>
        </w:tabs>
        <w:spacing w:before="120" w:line="360" w:lineRule="auto"/>
        <w:ind w:firstLine="1418"/>
        <w:jc w:val="both"/>
      </w:pPr>
      <w:r>
        <w:rPr>
          <w:b/>
        </w:rPr>
        <w:t xml:space="preserve">§ 2º </w:t>
      </w:r>
      <w:r>
        <w:t>Quando requerida por Vereador</w:t>
      </w:r>
      <w:r w:rsidR="00692566">
        <w:t>,</w:t>
      </w:r>
      <w:r>
        <w:t xml:space="preserve"> a moção será previamente encaminhada a comissão permanente e, após, submetida ao plenário.</w:t>
      </w:r>
    </w:p>
    <w:p w:rsidR="00075310" w:rsidRDefault="00075310">
      <w:pPr>
        <w:pStyle w:val="Ttulo2"/>
        <w:tabs>
          <w:tab w:val="left" w:pos="0"/>
          <w:tab w:val="left" w:pos="851"/>
        </w:tabs>
      </w:pPr>
    </w:p>
    <w:p w:rsidR="00075310" w:rsidRDefault="00075310">
      <w:pPr>
        <w:pStyle w:val="Ttulo2"/>
        <w:tabs>
          <w:tab w:val="left" w:pos="0"/>
          <w:tab w:val="left" w:pos="851"/>
        </w:tabs>
      </w:pPr>
      <w:r>
        <w:t>SEÇÃO VI</w:t>
      </w:r>
    </w:p>
    <w:p w:rsidR="00075310" w:rsidRDefault="00075310">
      <w:pPr>
        <w:tabs>
          <w:tab w:val="left" w:pos="851"/>
          <w:tab w:val="left" w:pos="4253"/>
        </w:tabs>
        <w:spacing w:before="120" w:line="360" w:lineRule="auto"/>
        <w:jc w:val="center"/>
        <w:rPr>
          <w:b/>
        </w:rPr>
      </w:pPr>
      <w:r>
        <w:rPr>
          <w:b/>
        </w:rPr>
        <w:t>Dos Requerimentos</w:t>
      </w:r>
    </w:p>
    <w:p w:rsidR="00075310" w:rsidRDefault="00075310">
      <w:pPr>
        <w:tabs>
          <w:tab w:val="left" w:pos="851"/>
          <w:tab w:val="left" w:pos="4253"/>
        </w:tabs>
        <w:spacing w:before="120" w:line="360" w:lineRule="auto"/>
        <w:jc w:val="both"/>
        <w:rPr>
          <w:b/>
        </w:rPr>
      </w:pPr>
    </w:p>
    <w:p w:rsidR="00075310" w:rsidRDefault="00075310">
      <w:pPr>
        <w:tabs>
          <w:tab w:val="left" w:pos="851"/>
          <w:tab w:val="left" w:pos="4253"/>
        </w:tabs>
        <w:spacing w:before="120" w:line="360" w:lineRule="auto"/>
        <w:ind w:firstLine="1418"/>
        <w:jc w:val="both"/>
      </w:pPr>
      <w:r>
        <w:rPr>
          <w:b/>
        </w:rPr>
        <w:t xml:space="preserve">Art. 146. </w:t>
      </w:r>
      <w:r>
        <w:t>Requerimento é todo pedido verbal ou escrito feito ao Presidente da Câmara, sobre assunto determinado, por Vereador ou comissão.</w:t>
      </w:r>
    </w:p>
    <w:p w:rsidR="00075310" w:rsidRDefault="00075310">
      <w:pPr>
        <w:tabs>
          <w:tab w:val="left" w:pos="851"/>
          <w:tab w:val="left" w:pos="4253"/>
        </w:tabs>
        <w:spacing w:before="120" w:line="360" w:lineRule="auto"/>
        <w:ind w:firstLine="1418"/>
        <w:jc w:val="both"/>
      </w:pPr>
      <w:r>
        <w:rPr>
          <w:b/>
        </w:rPr>
        <w:t xml:space="preserve">§ 1º. </w:t>
      </w:r>
      <w:r>
        <w:t>Salvo disposição expressa neste Regimento, os requerimentos verbais serão decididos imediatamente pelo Presidente e os escritos, que dependem de deliberação do plenário, serão votados na mesma sessão de apresentação, não cabendo adiantamento.</w:t>
      </w:r>
    </w:p>
    <w:p w:rsidR="00075310" w:rsidRDefault="00075310">
      <w:pPr>
        <w:tabs>
          <w:tab w:val="left" w:pos="851"/>
          <w:tab w:val="left" w:pos="4253"/>
        </w:tabs>
        <w:spacing w:before="120" w:line="360" w:lineRule="auto"/>
        <w:ind w:firstLine="1418"/>
        <w:jc w:val="both"/>
      </w:pPr>
      <w:r>
        <w:rPr>
          <w:b/>
        </w:rPr>
        <w:t xml:space="preserve">§ 2º. </w:t>
      </w:r>
      <w:r>
        <w:t>O requerimento que dependa de deliberação do plenário não sofrerá discussão e sua votação poderá ser encaminhada pelo autor e um representante de cada bancada.</w:t>
      </w:r>
    </w:p>
    <w:p w:rsidR="00075310" w:rsidRDefault="00075310">
      <w:pPr>
        <w:tabs>
          <w:tab w:val="left" w:pos="851"/>
          <w:tab w:val="left" w:pos="4253"/>
        </w:tabs>
        <w:spacing w:before="120" w:line="360" w:lineRule="auto"/>
        <w:ind w:firstLine="1418"/>
        <w:jc w:val="both"/>
      </w:pPr>
      <w:r>
        <w:rPr>
          <w:b/>
        </w:rPr>
        <w:t xml:space="preserve">Art. 147.  </w:t>
      </w:r>
      <w:r>
        <w:t>Serão verbais os requerimentos que solicitem:</w:t>
      </w:r>
    </w:p>
    <w:p w:rsidR="00075310" w:rsidRDefault="00075310">
      <w:pPr>
        <w:tabs>
          <w:tab w:val="left" w:pos="851"/>
          <w:tab w:val="left" w:pos="4253"/>
        </w:tabs>
        <w:spacing w:before="120" w:line="360" w:lineRule="auto"/>
        <w:ind w:firstLine="1418"/>
        <w:jc w:val="both"/>
      </w:pPr>
      <w:r>
        <w:rPr>
          <w:b/>
        </w:rPr>
        <w:t xml:space="preserve">I - </w:t>
      </w:r>
      <w:r>
        <w:t>a palavra ou a desistência dela;</w:t>
      </w:r>
    </w:p>
    <w:p w:rsidR="00075310" w:rsidRDefault="00075310">
      <w:pPr>
        <w:tabs>
          <w:tab w:val="left" w:pos="851"/>
          <w:tab w:val="left" w:pos="4253"/>
        </w:tabs>
        <w:spacing w:before="120" w:line="360" w:lineRule="auto"/>
        <w:ind w:firstLine="1418"/>
        <w:jc w:val="both"/>
      </w:pPr>
      <w:r>
        <w:rPr>
          <w:b/>
        </w:rPr>
        <w:t>II -</w:t>
      </w:r>
      <w:r>
        <w:t xml:space="preserve"> permissão para falar sentado;</w:t>
      </w:r>
    </w:p>
    <w:p w:rsidR="00075310" w:rsidRDefault="00075310">
      <w:pPr>
        <w:tabs>
          <w:tab w:val="left" w:pos="851"/>
          <w:tab w:val="left" w:pos="4253"/>
        </w:tabs>
        <w:spacing w:before="120" w:line="360" w:lineRule="auto"/>
        <w:ind w:firstLine="1418"/>
        <w:jc w:val="both"/>
      </w:pPr>
      <w:r>
        <w:rPr>
          <w:b/>
        </w:rPr>
        <w:t>III -</w:t>
      </w:r>
      <w:r>
        <w:t xml:space="preserve"> posse de Vereador ou suplente;</w:t>
      </w:r>
    </w:p>
    <w:p w:rsidR="00075310" w:rsidRDefault="00075310">
      <w:pPr>
        <w:tabs>
          <w:tab w:val="left" w:pos="851"/>
          <w:tab w:val="left" w:pos="4253"/>
        </w:tabs>
        <w:spacing w:before="120" w:line="360" w:lineRule="auto"/>
        <w:ind w:firstLine="1418"/>
        <w:jc w:val="both"/>
      </w:pPr>
      <w:r>
        <w:rPr>
          <w:b/>
        </w:rPr>
        <w:t>IV -</w:t>
      </w:r>
      <w:r>
        <w:t xml:space="preserve"> leitura de qualquer matéria para conhecimento do plenário;</w:t>
      </w:r>
    </w:p>
    <w:p w:rsidR="00075310" w:rsidRDefault="00075310">
      <w:pPr>
        <w:tabs>
          <w:tab w:val="left" w:pos="851"/>
          <w:tab w:val="left" w:pos="4253"/>
        </w:tabs>
        <w:spacing w:before="120" w:line="360" w:lineRule="auto"/>
        <w:ind w:firstLine="1418"/>
        <w:jc w:val="both"/>
      </w:pPr>
      <w:r>
        <w:rPr>
          <w:b/>
        </w:rPr>
        <w:t>V -</w:t>
      </w:r>
      <w:r>
        <w:t xml:space="preserve"> observância de disposição regimental;</w:t>
      </w:r>
    </w:p>
    <w:p w:rsidR="00075310" w:rsidRDefault="00075310">
      <w:pPr>
        <w:tabs>
          <w:tab w:val="left" w:pos="851"/>
          <w:tab w:val="left" w:pos="4253"/>
        </w:tabs>
        <w:spacing w:before="120" w:line="360" w:lineRule="auto"/>
        <w:ind w:firstLine="1418"/>
        <w:jc w:val="both"/>
      </w:pPr>
      <w:r>
        <w:rPr>
          <w:b/>
        </w:rPr>
        <w:t>VI -</w:t>
      </w:r>
      <w:r>
        <w:t xml:space="preserve"> retirada, pelo autor, de proposição sem parecer de comissão, ou com parecer contrário;</w:t>
      </w:r>
    </w:p>
    <w:p w:rsidR="00075310" w:rsidRDefault="00075310">
      <w:pPr>
        <w:tabs>
          <w:tab w:val="left" w:pos="851"/>
          <w:tab w:val="left" w:pos="4253"/>
        </w:tabs>
        <w:spacing w:before="120" w:line="360" w:lineRule="auto"/>
        <w:ind w:firstLine="1418"/>
        <w:jc w:val="both"/>
      </w:pPr>
      <w:r>
        <w:rPr>
          <w:b/>
        </w:rPr>
        <w:t>VII -</w:t>
      </w:r>
      <w:r>
        <w:t xml:space="preserve"> verificação de votação ou de presença;</w:t>
      </w:r>
    </w:p>
    <w:p w:rsidR="00075310" w:rsidRDefault="00075310">
      <w:pPr>
        <w:tabs>
          <w:tab w:val="left" w:pos="851"/>
          <w:tab w:val="left" w:pos="4253"/>
        </w:tabs>
        <w:spacing w:before="120" w:line="360" w:lineRule="auto"/>
        <w:ind w:firstLine="1418"/>
        <w:jc w:val="both"/>
      </w:pPr>
      <w:r>
        <w:rPr>
          <w:b/>
        </w:rPr>
        <w:t>VIII -</w:t>
      </w:r>
      <w:r>
        <w:t xml:space="preserve"> informações sobre a pauta dos trabalhos;</w:t>
      </w:r>
    </w:p>
    <w:p w:rsidR="00075310" w:rsidRDefault="00075310">
      <w:pPr>
        <w:tabs>
          <w:tab w:val="left" w:pos="851"/>
          <w:tab w:val="left" w:pos="4253"/>
        </w:tabs>
        <w:spacing w:before="120" w:line="360" w:lineRule="auto"/>
        <w:ind w:firstLine="1418"/>
        <w:jc w:val="both"/>
      </w:pPr>
      <w:r>
        <w:rPr>
          <w:b/>
        </w:rPr>
        <w:t>IX -</w:t>
      </w:r>
      <w:r>
        <w:t xml:space="preserve"> requisição de documentos, processos, livros, ou publicações existentes na Câmara, a respeito de proposição em discussão;</w:t>
      </w:r>
    </w:p>
    <w:p w:rsidR="00075310" w:rsidRDefault="00075310">
      <w:pPr>
        <w:tabs>
          <w:tab w:val="left" w:pos="851"/>
          <w:tab w:val="left" w:pos="4253"/>
        </w:tabs>
        <w:spacing w:before="120" w:line="360" w:lineRule="auto"/>
        <w:ind w:firstLine="1418"/>
        <w:jc w:val="both"/>
      </w:pPr>
      <w:r>
        <w:rPr>
          <w:b/>
        </w:rPr>
        <w:t>X -</w:t>
      </w:r>
      <w:r>
        <w:t xml:space="preserve"> preenchimento de vaga em comissão;</w:t>
      </w:r>
    </w:p>
    <w:p w:rsidR="00075310" w:rsidRDefault="00075310">
      <w:pPr>
        <w:tabs>
          <w:tab w:val="left" w:pos="851"/>
          <w:tab w:val="left" w:pos="4253"/>
        </w:tabs>
        <w:spacing w:before="120" w:line="360" w:lineRule="auto"/>
        <w:ind w:firstLine="1418"/>
        <w:jc w:val="both"/>
      </w:pPr>
      <w:r>
        <w:rPr>
          <w:b/>
        </w:rPr>
        <w:t>XI -</w:t>
      </w:r>
      <w:r>
        <w:t xml:space="preserve"> justificativa de voto.</w:t>
      </w:r>
    </w:p>
    <w:p w:rsidR="00075310" w:rsidRDefault="00075310">
      <w:pPr>
        <w:tabs>
          <w:tab w:val="left" w:pos="851"/>
          <w:tab w:val="left" w:pos="4253"/>
        </w:tabs>
        <w:spacing w:before="120" w:line="360" w:lineRule="auto"/>
        <w:ind w:firstLine="1418"/>
        <w:jc w:val="both"/>
      </w:pPr>
      <w:r>
        <w:rPr>
          <w:b/>
        </w:rPr>
        <w:t xml:space="preserve">Art. 148. </w:t>
      </w:r>
      <w:r>
        <w:t xml:space="preserve">Serão escritos os requerimentos que </w:t>
      </w:r>
      <w:proofErr w:type="gramStart"/>
      <w:r>
        <w:t>solicitem :</w:t>
      </w:r>
      <w:proofErr w:type="gramEnd"/>
    </w:p>
    <w:p w:rsidR="00075310" w:rsidRDefault="00075310">
      <w:pPr>
        <w:tabs>
          <w:tab w:val="left" w:pos="851"/>
          <w:tab w:val="left" w:pos="4253"/>
        </w:tabs>
        <w:spacing w:before="120" w:line="360" w:lineRule="auto"/>
        <w:ind w:firstLine="1418"/>
        <w:jc w:val="both"/>
      </w:pPr>
      <w:r>
        <w:rPr>
          <w:b/>
        </w:rPr>
        <w:t xml:space="preserve">I - </w:t>
      </w:r>
      <w:r>
        <w:t>renúncia de membro da Mesa;</w:t>
      </w:r>
    </w:p>
    <w:p w:rsidR="00075310" w:rsidRDefault="00075310">
      <w:pPr>
        <w:tabs>
          <w:tab w:val="left" w:pos="851"/>
          <w:tab w:val="left" w:pos="4253"/>
        </w:tabs>
        <w:spacing w:before="120" w:line="360" w:lineRule="auto"/>
        <w:ind w:firstLine="1418"/>
        <w:jc w:val="both"/>
      </w:pPr>
      <w:r>
        <w:rPr>
          <w:b/>
        </w:rPr>
        <w:t xml:space="preserve">II - </w:t>
      </w:r>
      <w:r>
        <w:t>juntada ou desentranhamento de documentos;</w:t>
      </w:r>
    </w:p>
    <w:p w:rsidR="00075310" w:rsidRDefault="00075310">
      <w:pPr>
        <w:tabs>
          <w:tab w:val="left" w:pos="851"/>
          <w:tab w:val="left" w:pos="4253"/>
        </w:tabs>
        <w:spacing w:before="120" w:line="360" w:lineRule="auto"/>
        <w:ind w:firstLine="1418"/>
        <w:jc w:val="both"/>
      </w:pPr>
      <w:r>
        <w:rPr>
          <w:b/>
        </w:rPr>
        <w:t xml:space="preserve">III - </w:t>
      </w:r>
      <w:r>
        <w:t>informações em caráter oficial sobre atos da Mesa ou da Câmara;</w:t>
      </w:r>
    </w:p>
    <w:p w:rsidR="00075310" w:rsidRDefault="00075310">
      <w:pPr>
        <w:tabs>
          <w:tab w:val="left" w:pos="851"/>
          <w:tab w:val="left" w:pos="4253"/>
        </w:tabs>
        <w:spacing w:before="120" w:line="360" w:lineRule="auto"/>
        <w:ind w:firstLine="1418"/>
        <w:jc w:val="both"/>
      </w:pPr>
      <w:r>
        <w:rPr>
          <w:b/>
        </w:rPr>
        <w:t xml:space="preserve">IV - </w:t>
      </w:r>
      <w:r>
        <w:t>votos de pesar por falecimento;</w:t>
      </w:r>
    </w:p>
    <w:p w:rsidR="00075310" w:rsidRDefault="00075310">
      <w:pPr>
        <w:tabs>
          <w:tab w:val="left" w:pos="851"/>
          <w:tab w:val="left" w:pos="4253"/>
        </w:tabs>
        <w:spacing w:before="120" w:line="360" w:lineRule="auto"/>
        <w:ind w:firstLine="1418"/>
        <w:jc w:val="both"/>
      </w:pPr>
      <w:r>
        <w:rPr>
          <w:b/>
        </w:rPr>
        <w:t xml:space="preserve">V - </w:t>
      </w:r>
      <w:r>
        <w:t>prorrogação da sessão;</w:t>
      </w:r>
    </w:p>
    <w:p w:rsidR="00075310" w:rsidRDefault="00075310">
      <w:pPr>
        <w:tabs>
          <w:tab w:val="left" w:pos="851"/>
          <w:tab w:val="left" w:pos="4253"/>
        </w:tabs>
        <w:spacing w:before="120" w:line="360" w:lineRule="auto"/>
        <w:ind w:firstLine="1418"/>
        <w:jc w:val="both"/>
      </w:pPr>
      <w:r>
        <w:rPr>
          <w:b/>
        </w:rPr>
        <w:t xml:space="preserve">VI - </w:t>
      </w:r>
      <w:r>
        <w:t>destaque de matéria para votação;</w:t>
      </w:r>
    </w:p>
    <w:p w:rsidR="00075310" w:rsidRDefault="00075310">
      <w:pPr>
        <w:tabs>
          <w:tab w:val="left" w:pos="851"/>
          <w:tab w:val="left" w:pos="4253"/>
        </w:tabs>
        <w:spacing w:before="120" w:line="360" w:lineRule="auto"/>
        <w:ind w:firstLine="1418"/>
        <w:jc w:val="both"/>
      </w:pPr>
      <w:r>
        <w:rPr>
          <w:b/>
        </w:rPr>
        <w:t xml:space="preserve">VII - </w:t>
      </w:r>
      <w:r>
        <w:t>votação por determinado processo;</w:t>
      </w:r>
    </w:p>
    <w:p w:rsidR="00075310" w:rsidRDefault="00075310">
      <w:pPr>
        <w:tabs>
          <w:tab w:val="left" w:pos="851"/>
          <w:tab w:val="left" w:pos="4253"/>
        </w:tabs>
        <w:spacing w:before="120" w:line="360" w:lineRule="auto"/>
        <w:ind w:firstLine="1418"/>
        <w:jc w:val="both"/>
      </w:pPr>
      <w:r>
        <w:rPr>
          <w:b/>
        </w:rPr>
        <w:t xml:space="preserve">VIII - </w:t>
      </w:r>
      <w:r>
        <w:t>encerramento de discussão;</w:t>
      </w:r>
    </w:p>
    <w:p w:rsidR="00075310" w:rsidRDefault="00075310">
      <w:pPr>
        <w:tabs>
          <w:tab w:val="left" w:pos="851"/>
          <w:tab w:val="left" w:pos="4253"/>
        </w:tabs>
        <w:spacing w:before="120" w:line="360" w:lineRule="auto"/>
        <w:ind w:firstLine="1418"/>
        <w:jc w:val="both"/>
      </w:pPr>
      <w:r>
        <w:rPr>
          <w:b/>
        </w:rPr>
        <w:t xml:space="preserve">IX - </w:t>
      </w:r>
      <w:r>
        <w:t>votos de louvor ou congratulações;</w:t>
      </w:r>
    </w:p>
    <w:p w:rsidR="00075310" w:rsidRDefault="00075310">
      <w:pPr>
        <w:tabs>
          <w:tab w:val="left" w:pos="851"/>
          <w:tab w:val="left" w:pos="4253"/>
        </w:tabs>
        <w:spacing w:before="120" w:line="360" w:lineRule="auto"/>
        <w:ind w:firstLine="1418"/>
        <w:jc w:val="both"/>
      </w:pPr>
      <w:r>
        <w:rPr>
          <w:b/>
        </w:rPr>
        <w:t xml:space="preserve">X - </w:t>
      </w:r>
      <w:r>
        <w:t>audiência de comissão sobre assunto em pauta;</w:t>
      </w:r>
    </w:p>
    <w:p w:rsidR="00075310" w:rsidRDefault="00075310">
      <w:pPr>
        <w:tabs>
          <w:tab w:val="left" w:pos="851"/>
          <w:tab w:val="left" w:pos="4253"/>
        </w:tabs>
        <w:spacing w:before="120" w:line="360" w:lineRule="auto"/>
        <w:ind w:firstLine="1418"/>
        <w:jc w:val="both"/>
      </w:pPr>
      <w:r>
        <w:rPr>
          <w:b/>
        </w:rPr>
        <w:t>XI -</w:t>
      </w:r>
      <w:r>
        <w:t xml:space="preserve"> inserção de documento em ata;</w:t>
      </w:r>
    </w:p>
    <w:p w:rsidR="00075310" w:rsidRDefault="00075310">
      <w:pPr>
        <w:tabs>
          <w:tab w:val="left" w:pos="851"/>
          <w:tab w:val="left" w:pos="4253"/>
        </w:tabs>
        <w:spacing w:before="120" w:line="360" w:lineRule="auto"/>
        <w:ind w:firstLine="1418"/>
        <w:jc w:val="both"/>
      </w:pPr>
      <w:r>
        <w:rPr>
          <w:b/>
        </w:rPr>
        <w:t xml:space="preserve">XII - </w:t>
      </w:r>
      <w:r>
        <w:t>preferência para discussão de matéria;</w:t>
      </w:r>
    </w:p>
    <w:p w:rsidR="00075310" w:rsidRDefault="00075310">
      <w:pPr>
        <w:tabs>
          <w:tab w:val="left" w:pos="851"/>
          <w:tab w:val="left" w:pos="4253"/>
        </w:tabs>
        <w:spacing w:before="120" w:line="360" w:lineRule="auto"/>
        <w:ind w:firstLine="1418"/>
        <w:jc w:val="both"/>
      </w:pPr>
      <w:r>
        <w:rPr>
          <w:b/>
        </w:rPr>
        <w:t xml:space="preserve">XIII - </w:t>
      </w:r>
      <w:r>
        <w:t>retirada, pelo autor, de proposição já submetida à discussão pelo plenário, ou com parecer favorável;</w:t>
      </w:r>
    </w:p>
    <w:p w:rsidR="00075310" w:rsidRDefault="00075310">
      <w:pPr>
        <w:tabs>
          <w:tab w:val="left" w:pos="851"/>
          <w:tab w:val="left" w:pos="4253"/>
        </w:tabs>
        <w:spacing w:before="120" w:line="360" w:lineRule="auto"/>
        <w:ind w:firstLine="1418"/>
        <w:jc w:val="both"/>
      </w:pPr>
      <w:r>
        <w:rPr>
          <w:b/>
        </w:rPr>
        <w:t xml:space="preserve">XIV - </w:t>
      </w:r>
      <w:r>
        <w:t>informações solicitadas ao Prefeito ou intermédio;</w:t>
      </w:r>
    </w:p>
    <w:p w:rsidR="00075310" w:rsidRDefault="00075310">
      <w:pPr>
        <w:tabs>
          <w:tab w:val="left" w:pos="851"/>
          <w:tab w:val="left" w:pos="4253"/>
        </w:tabs>
        <w:spacing w:before="120" w:line="360" w:lineRule="auto"/>
        <w:ind w:firstLine="1418"/>
        <w:jc w:val="both"/>
      </w:pPr>
      <w:r>
        <w:rPr>
          <w:b/>
        </w:rPr>
        <w:t xml:space="preserve">XV - </w:t>
      </w:r>
      <w:r>
        <w:t>convocação de Secretários Municipais ou Diretores de órgãos da Administração;</w:t>
      </w:r>
    </w:p>
    <w:p w:rsidR="00075310" w:rsidRDefault="00075310">
      <w:pPr>
        <w:tabs>
          <w:tab w:val="left" w:pos="851"/>
          <w:tab w:val="left" w:pos="4253"/>
        </w:tabs>
        <w:spacing w:before="120" w:line="360" w:lineRule="auto"/>
        <w:ind w:firstLine="1418"/>
        <w:jc w:val="both"/>
      </w:pPr>
      <w:r>
        <w:rPr>
          <w:b/>
        </w:rPr>
        <w:t xml:space="preserve">XVI - </w:t>
      </w:r>
      <w:r>
        <w:t>constituição de comissão especial ou de</w:t>
      </w:r>
      <w:proofErr w:type="gramStart"/>
      <w:r>
        <w:t xml:space="preserve">  </w:t>
      </w:r>
      <w:proofErr w:type="gramEnd"/>
      <w:r>
        <w:t>representação externa;</w:t>
      </w:r>
    </w:p>
    <w:p w:rsidR="00075310" w:rsidRDefault="00075310">
      <w:pPr>
        <w:tabs>
          <w:tab w:val="left" w:pos="851"/>
          <w:tab w:val="left" w:pos="4253"/>
        </w:tabs>
        <w:spacing w:before="120" w:line="360" w:lineRule="auto"/>
        <w:ind w:firstLine="1418"/>
        <w:jc w:val="both"/>
      </w:pPr>
      <w:r>
        <w:rPr>
          <w:b/>
        </w:rPr>
        <w:t xml:space="preserve">XVII - </w:t>
      </w:r>
      <w:r>
        <w:t>adiantamento de discussão e votação;</w:t>
      </w:r>
    </w:p>
    <w:p w:rsidR="00075310" w:rsidRDefault="00075310">
      <w:pPr>
        <w:tabs>
          <w:tab w:val="left" w:pos="851"/>
          <w:tab w:val="left" w:pos="4253"/>
        </w:tabs>
        <w:spacing w:before="120" w:line="360" w:lineRule="auto"/>
        <w:ind w:firstLine="1418"/>
        <w:jc w:val="both"/>
      </w:pPr>
      <w:r>
        <w:rPr>
          <w:b/>
        </w:rPr>
        <w:t xml:space="preserve">XVIII - </w:t>
      </w:r>
      <w:r>
        <w:t>licença de Vereador;</w:t>
      </w:r>
    </w:p>
    <w:p w:rsidR="00075310" w:rsidRDefault="00075310">
      <w:pPr>
        <w:tabs>
          <w:tab w:val="left" w:pos="851"/>
          <w:tab w:val="left" w:pos="4253"/>
        </w:tabs>
        <w:spacing w:before="120" w:line="360" w:lineRule="auto"/>
        <w:ind w:firstLine="1418"/>
        <w:jc w:val="both"/>
      </w:pPr>
      <w:r>
        <w:rPr>
          <w:b/>
        </w:rPr>
        <w:t xml:space="preserve">XIX - </w:t>
      </w:r>
      <w:r>
        <w:t>urgência, adiantamento e retirada de urgência;</w:t>
      </w:r>
    </w:p>
    <w:p w:rsidR="00075310" w:rsidRDefault="00075310">
      <w:pPr>
        <w:tabs>
          <w:tab w:val="left" w:pos="851"/>
          <w:tab w:val="left" w:pos="4253"/>
        </w:tabs>
        <w:spacing w:before="120" w:line="360" w:lineRule="auto"/>
        <w:ind w:firstLine="1418"/>
        <w:jc w:val="both"/>
      </w:pPr>
      <w:r>
        <w:rPr>
          <w:b/>
        </w:rPr>
        <w:t xml:space="preserve">XX - </w:t>
      </w:r>
      <w:r>
        <w:t>realização de sessão solene, especial, extraordinária ou secreta;</w:t>
      </w:r>
    </w:p>
    <w:p w:rsidR="00075310" w:rsidRDefault="00075310">
      <w:pPr>
        <w:tabs>
          <w:tab w:val="left" w:pos="851"/>
          <w:tab w:val="left" w:pos="4253"/>
        </w:tabs>
        <w:spacing w:before="120" w:line="360" w:lineRule="auto"/>
        <w:ind w:firstLine="1418"/>
        <w:jc w:val="both"/>
      </w:pPr>
      <w:r>
        <w:rPr>
          <w:b/>
        </w:rPr>
        <w:t xml:space="preserve">XXI - </w:t>
      </w:r>
      <w:r>
        <w:t>destinação de parte de sessão para comemoração ou homenagem;</w:t>
      </w:r>
    </w:p>
    <w:p w:rsidR="00075310" w:rsidRDefault="00075310">
      <w:pPr>
        <w:tabs>
          <w:tab w:val="left" w:pos="851"/>
          <w:tab w:val="left" w:pos="4253"/>
        </w:tabs>
        <w:spacing w:before="120" w:line="360" w:lineRule="auto"/>
        <w:ind w:firstLine="1418"/>
        <w:jc w:val="both"/>
      </w:pPr>
      <w:r>
        <w:rPr>
          <w:b/>
        </w:rPr>
        <w:t xml:space="preserve">XXII - </w:t>
      </w:r>
      <w:r>
        <w:t>moções.</w:t>
      </w:r>
    </w:p>
    <w:p w:rsidR="00075310" w:rsidRDefault="00075310">
      <w:pPr>
        <w:tabs>
          <w:tab w:val="left" w:pos="851"/>
          <w:tab w:val="left" w:pos="4253"/>
        </w:tabs>
        <w:spacing w:before="120" w:line="360" w:lineRule="auto"/>
        <w:ind w:firstLine="1418"/>
        <w:jc w:val="both"/>
      </w:pPr>
      <w:r>
        <w:rPr>
          <w:b/>
        </w:rPr>
        <w:t xml:space="preserve">Parágrafo único. </w:t>
      </w:r>
      <w:r>
        <w:t>Os requerimentos de que tratam os itens I, II, III, e IV deste artigo serão decididos pelo Presidente.</w:t>
      </w:r>
    </w:p>
    <w:p w:rsidR="00075310" w:rsidRDefault="00075310">
      <w:pPr>
        <w:tabs>
          <w:tab w:val="left" w:pos="851"/>
          <w:tab w:val="left" w:pos="4253"/>
        </w:tabs>
        <w:spacing w:before="120" w:line="360" w:lineRule="auto"/>
        <w:ind w:firstLine="1418"/>
        <w:jc w:val="both"/>
      </w:pPr>
      <w:r>
        <w:rPr>
          <w:b/>
        </w:rPr>
        <w:t xml:space="preserve">Art. 149. </w:t>
      </w:r>
      <w:r>
        <w:t>Durante a ordem do dia só será admitido requerimento que diga respeito estritamente à matéria nela incluída.</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Será votada antes da proposição o requerimento a ela pertinente.</w:t>
      </w:r>
    </w:p>
    <w:p w:rsidR="00075310" w:rsidRDefault="00075310">
      <w:pPr>
        <w:tabs>
          <w:tab w:val="left" w:pos="851"/>
          <w:tab w:val="left" w:pos="4253"/>
        </w:tabs>
        <w:spacing w:before="120" w:line="360" w:lineRule="auto"/>
        <w:ind w:firstLine="1418"/>
        <w:jc w:val="both"/>
      </w:pPr>
      <w:r>
        <w:rPr>
          <w:b/>
        </w:rPr>
        <w:t>§ 2º</w:t>
      </w:r>
      <w:proofErr w:type="gramStart"/>
      <w:r>
        <w:rPr>
          <w:b/>
        </w:rPr>
        <w:t xml:space="preserve">  </w:t>
      </w:r>
      <w:proofErr w:type="gramEnd"/>
      <w:r>
        <w:t>O plenário poderá deferir audiência de comissão, ou o Presidente poderá solicitá-lo, para requerimento que envolva proposição da ordem do dia.</w:t>
      </w:r>
    </w:p>
    <w:p w:rsidR="00075310" w:rsidRDefault="00075310">
      <w:pPr>
        <w:pStyle w:val="Ttulo2"/>
        <w:tabs>
          <w:tab w:val="left" w:pos="0"/>
          <w:tab w:val="left" w:pos="851"/>
        </w:tabs>
      </w:pPr>
    </w:p>
    <w:p w:rsidR="00075310" w:rsidRDefault="00075310">
      <w:pPr>
        <w:pStyle w:val="Ttulo2"/>
        <w:tabs>
          <w:tab w:val="left" w:pos="0"/>
          <w:tab w:val="left" w:pos="851"/>
        </w:tabs>
      </w:pPr>
      <w:r>
        <w:t>SEÇÃO VII</w:t>
      </w:r>
    </w:p>
    <w:p w:rsidR="00075310" w:rsidRDefault="00075310">
      <w:pPr>
        <w:tabs>
          <w:tab w:val="left" w:pos="851"/>
          <w:tab w:val="left" w:pos="4253"/>
        </w:tabs>
        <w:spacing w:before="120" w:line="360" w:lineRule="auto"/>
        <w:jc w:val="center"/>
        <w:rPr>
          <w:b/>
        </w:rPr>
      </w:pPr>
      <w:r>
        <w:rPr>
          <w:b/>
        </w:rPr>
        <w:t>Dos Pedidos de Informações</w:t>
      </w:r>
    </w:p>
    <w:p w:rsidR="00075310" w:rsidRDefault="00075310">
      <w:pPr>
        <w:tabs>
          <w:tab w:val="left" w:pos="851"/>
          <w:tab w:val="left" w:pos="4253"/>
        </w:tabs>
        <w:spacing w:before="120" w:line="360" w:lineRule="auto"/>
        <w:jc w:val="both"/>
        <w:rPr>
          <w:b/>
        </w:rPr>
      </w:pPr>
    </w:p>
    <w:p w:rsidR="00075310" w:rsidRDefault="00075310">
      <w:pPr>
        <w:tabs>
          <w:tab w:val="left" w:pos="851"/>
          <w:tab w:val="left" w:pos="4253"/>
        </w:tabs>
        <w:spacing w:before="120" w:line="360" w:lineRule="auto"/>
        <w:ind w:firstLine="1418"/>
        <w:jc w:val="both"/>
      </w:pPr>
      <w:r>
        <w:rPr>
          <w:b/>
        </w:rPr>
        <w:t xml:space="preserve">Art. 150. </w:t>
      </w:r>
      <w:r>
        <w:t>Pedido de informações é a proposição solicitando esclarecimentos ou dados relativos à administração municipal.</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Somente serão admitidos pedido de informações sobre fato relacionado com matéria legislativa em trâmite ou sobre fato sujeito à fiscalização da Câmara Municipal</w:t>
      </w:r>
    </w:p>
    <w:p w:rsidR="00075310" w:rsidRDefault="00075310">
      <w:pPr>
        <w:tabs>
          <w:tab w:val="left" w:pos="851"/>
          <w:tab w:val="left" w:pos="4253"/>
        </w:tabs>
        <w:spacing w:before="120" w:line="360" w:lineRule="auto"/>
        <w:ind w:firstLine="1418"/>
        <w:jc w:val="both"/>
      </w:pPr>
      <w:r>
        <w:rPr>
          <w:b/>
        </w:rPr>
        <w:t>§ 2º</w:t>
      </w:r>
      <w:proofErr w:type="gramStart"/>
      <w:r>
        <w:rPr>
          <w:b/>
        </w:rPr>
        <w:t xml:space="preserve">  </w:t>
      </w:r>
      <w:proofErr w:type="gramEnd"/>
      <w:r>
        <w:t>Se a resposta não satisfazer ao autor, o pedido poderá ser renovado.</w:t>
      </w:r>
    </w:p>
    <w:p w:rsidR="00075310" w:rsidRDefault="00075310">
      <w:pPr>
        <w:tabs>
          <w:tab w:val="left" w:pos="851"/>
          <w:tab w:val="left" w:pos="4253"/>
        </w:tabs>
        <w:spacing w:before="120" w:line="360" w:lineRule="auto"/>
        <w:ind w:firstLine="1418"/>
        <w:jc w:val="both"/>
      </w:pPr>
      <w:r>
        <w:rPr>
          <w:b/>
        </w:rPr>
        <w:t xml:space="preserve">§ 3º </w:t>
      </w:r>
      <w:r>
        <w:t>Esgotado o prazo para resposta, o Presidente reiterará o pedido, acentuando essa circunstância, dando conhecimento ao plenário e encaminhando a documentação ao autor, para as providências cabíveis.</w:t>
      </w:r>
    </w:p>
    <w:p w:rsidR="00075310" w:rsidRDefault="00075310">
      <w:pPr>
        <w:tabs>
          <w:tab w:val="left" w:pos="851"/>
          <w:tab w:val="left" w:pos="4253"/>
        </w:tabs>
        <w:spacing w:before="120" w:line="360" w:lineRule="auto"/>
        <w:ind w:firstLine="1418"/>
        <w:jc w:val="both"/>
      </w:pPr>
      <w:r>
        <w:rPr>
          <w:b/>
        </w:rPr>
        <w:t xml:space="preserve">§º 4º </w:t>
      </w:r>
      <w:r>
        <w:t>Prestadas as informações, elas serão fornecidas por cópia ao solicitante e apregoado o seu recebimento no expediente.</w:t>
      </w:r>
    </w:p>
    <w:p w:rsidR="00075310" w:rsidRDefault="00075310">
      <w:pPr>
        <w:tabs>
          <w:tab w:val="left" w:pos="851"/>
          <w:tab w:val="left" w:pos="4253"/>
        </w:tabs>
        <w:spacing w:before="120" w:line="360" w:lineRule="auto"/>
        <w:ind w:firstLine="1418"/>
        <w:jc w:val="both"/>
      </w:pPr>
      <w:r>
        <w:rPr>
          <w:b/>
        </w:rPr>
        <w:t xml:space="preserve">§ 5º </w:t>
      </w:r>
      <w:r>
        <w:t>Quando o entendimento das informações solicitadas, considerando o tempo de serviço necessário para o seu atendimento, devido a sua complexidade, ou o volume de cópias necessárias, poderá o Executivo em atenção ao princípio da economicidade do Requerente na repartição, devendo neste caso, ser designado servidor do Executivo para aprestar assessoria ao Vereador.</w:t>
      </w:r>
    </w:p>
    <w:p w:rsidR="00075310" w:rsidRDefault="00075310">
      <w:pPr>
        <w:pStyle w:val="Ttulo2"/>
        <w:tabs>
          <w:tab w:val="left" w:pos="0"/>
          <w:tab w:val="left" w:pos="851"/>
        </w:tabs>
      </w:pPr>
      <w:r>
        <w:t>SEÇÃO VIII</w:t>
      </w:r>
    </w:p>
    <w:p w:rsidR="00075310" w:rsidRDefault="00075310">
      <w:pPr>
        <w:tabs>
          <w:tab w:val="left" w:pos="851"/>
          <w:tab w:val="left" w:pos="4253"/>
        </w:tabs>
        <w:spacing w:before="120" w:line="360" w:lineRule="auto"/>
        <w:jc w:val="center"/>
        <w:rPr>
          <w:b/>
        </w:rPr>
      </w:pPr>
      <w:r>
        <w:rPr>
          <w:b/>
        </w:rPr>
        <w:t>Das Emendas, subemendas e substitutivos</w:t>
      </w:r>
    </w:p>
    <w:p w:rsidR="00075310" w:rsidRDefault="00075310">
      <w:pPr>
        <w:tabs>
          <w:tab w:val="left" w:pos="851"/>
          <w:tab w:val="left" w:pos="4253"/>
        </w:tabs>
        <w:spacing w:before="120" w:line="360" w:lineRule="auto"/>
        <w:ind w:firstLine="1418"/>
        <w:jc w:val="both"/>
        <w:rPr>
          <w:b/>
        </w:rPr>
      </w:pPr>
    </w:p>
    <w:p w:rsidR="00075310" w:rsidRDefault="00075310">
      <w:pPr>
        <w:tabs>
          <w:tab w:val="left" w:pos="851"/>
          <w:tab w:val="left" w:pos="4253"/>
        </w:tabs>
        <w:spacing w:before="120" w:line="360" w:lineRule="auto"/>
        <w:ind w:firstLine="1418"/>
        <w:jc w:val="both"/>
      </w:pPr>
      <w:r>
        <w:rPr>
          <w:b/>
        </w:rPr>
        <w:t>Art. 151</w:t>
      </w:r>
      <w:proofErr w:type="gramStart"/>
      <w:r>
        <w:rPr>
          <w:b/>
        </w:rPr>
        <w:t xml:space="preserve">  </w:t>
      </w:r>
      <w:proofErr w:type="gramEnd"/>
      <w:r>
        <w:t>Emenda é a proposição acessória que visa a modificar a principal e pode ser apresentada por qualquer Vereador, nos termos deste Regimento.</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A emenda global é denominada substitutivo.</w:t>
      </w:r>
    </w:p>
    <w:p w:rsidR="00075310" w:rsidRDefault="00075310">
      <w:pPr>
        <w:tabs>
          <w:tab w:val="left" w:pos="851"/>
          <w:tab w:val="left" w:pos="4253"/>
        </w:tabs>
        <w:spacing w:before="120" w:line="360" w:lineRule="auto"/>
        <w:ind w:firstLine="1418"/>
        <w:jc w:val="both"/>
      </w:pPr>
      <w:r>
        <w:rPr>
          <w:b/>
        </w:rPr>
        <w:t xml:space="preserve">§ 2º </w:t>
      </w:r>
      <w:r>
        <w:t>A modificação proposta à emenda é denominada subemenda e obedecerá às normas aplicadas às emendas.</w:t>
      </w:r>
    </w:p>
    <w:p w:rsidR="00075310" w:rsidRDefault="00075310">
      <w:pPr>
        <w:tabs>
          <w:tab w:val="left" w:pos="851"/>
          <w:tab w:val="left" w:pos="4253"/>
        </w:tabs>
        <w:spacing w:before="120" w:line="360" w:lineRule="auto"/>
        <w:ind w:firstLine="1418"/>
        <w:jc w:val="both"/>
      </w:pPr>
      <w:r>
        <w:rPr>
          <w:b/>
        </w:rPr>
        <w:t xml:space="preserve">§ 3º </w:t>
      </w:r>
      <w:r>
        <w:t>Não será admitida emenda que não seja rigorosamente pertinente ao projeto.</w:t>
      </w:r>
    </w:p>
    <w:p w:rsidR="00075310" w:rsidRDefault="00075310">
      <w:pPr>
        <w:tabs>
          <w:tab w:val="left" w:pos="851"/>
          <w:tab w:val="left" w:pos="4253"/>
        </w:tabs>
        <w:spacing w:before="120" w:line="360" w:lineRule="auto"/>
        <w:ind w:firstLine="1418"/>
        <w:jc w:val="both"/>
      </w:pPr>
      <w:r>
        <w:rPr>
          <w:b/>
        </w:rPr>
        <w:t xml:space="preserve">§ 4º </w:t>
      </w:r>
      <w:r>
        <w:t>Cabe recurso ao plenário da decisão ao Presidente que indefira juntada de emenda.</w:t>
      </w:r>
    </w:p>
    <w:p w:rsidR="00075310" w:rsidRDefault="00075310">
      <w:pPr>
        <w:tabs>
          <w:tab w:val="left" w:pos="851"/>
          <w:tab w:val="left" w:pos="4253"/>
        </w:tabs>
        <w:spacing w:before="120" w:line="360" w:lineRule="auto"/>
        <w:ind w:firstLine="1418"/>
        <w:jc w:val="both"/>
      </w:pPr>
      <w:r>
        <w:rPr>
          <w:b/>
        </w:rPr>
        <w:t xml:space="preserve">Art. 152. </w:t>
      </w:r>
      <w:r>
        <w:t>A representação de emenda far-se-á:</w:t>
      </w:r>
    </w:p>
    <w:p w:rsidR="00075310" w:rsidRDefault="00075310">
      <w:pPr>
        <w:tabs>
          <w:tab w:val="left" w:pos="851"/>
          <w:tab w:val="left" w:pos="4253"/>
        </w:tabs>
        <w:spacing w:before="120" w:line="360" w:lineRule="auto"/>
        <w:ind w:firstLine="1418"/>
        <w:jc w:val="both"/>
      </w:pPr>
      <w:r>
        <w:rPr>
          <w:b/>
        </w:rPr>
        <w:t xml:space="preserve">I - </w:t>
      </w:r>
      <w:r>
        <w:t>na comissão, quando a matéria estiver sob seu exame;</w:t>
      </w:r>
    </w:p>
    <w:p w:rsidR="00075310" w:rsidRDefault="00075310">
      <w:pPr>
        <w:tabs>
          <w:tab w:val="left" w:pos="851"/>
          <w:tab w:val="left" w:pos="4253"/>
        </w:tabs>
        <w:spacing w:before="120" w:line="360" w:lineRule="auto"/>
        <w:ind w:firstLine="1418"/>
        <w:jc w:val="both"/>
      </w:pPr>
      <w:r>
        <w:rPr>
          <w:b/>
        </w:rPr>
        <w:t xml:space="preserve">II - </w:t>
      </w:r>
      <w:r>
        <w:t>na ordem do dia, quando a matéria estiver em discussão.</w:t>
      </w:r>
    </w:p>
    <w:p w:rsidR="00075310" w:rsidRDefault="00075310">
      <w:pPr>
        <w:tabs>
          <w:tab w:val="left" w:pos="851"/>
          <w:tab w:val="left" w:pos="4253"/>
        </w:tabs>
        <w:spacing w:before="240" w:line="360" w:lineRule="auto"/>
        <w:jc w:val="center"/>
        <w:rPr>
          <w:b/>
        </w:rPr>
      </w:pPr>
    </w:p>
    <w:p w:rsidR="00075310" w:rsidRDefault="00075310">
      <w:pPr>
        <w:pStyle w:val="Ttulo2"/>
        <w:tabs>
          <w:tab w:val="left" w:pos="0"/>
          <w:tab w:val="left" w:pos="851"/>
        </w:tabs>
      </w:pPr>
      <w:r>
        <w:t>SEÇÃO IX</w:t>
      </w:r>
    </w:p>
    <w:p w:rsidR="00075310" w:rsidRDefault="00075310">
      <w:pPr>
        <w:tabs>
          <w:tab w:val="left" w:pos="851"/>
          <w:tab w:val="left" w:pos="4253"/>
        </w:tabs>
        <w:spacing w:before="120" w:line="360" w:lineRule="auto"/>
        <w:jc w:val="center"/>
        <w:rPr>
          <w:b/>
        </w:rPr>
      </w:pPr>
      <w:r>
        <w:rPr>
          <w:b/>
        </w:rPr>
        <w:t>Dos Recursos</w:t>
      </w:r>
    </w:p>
    <w:p w:rsidR="00075310" w:rsidRDefault="00075310">
      <w:pPr>
        <w:tabs>
          <w:tab w:val="left" w:pos="851"/>
          <w:tab w:val="left" w:pos="4253"/>
        </w:tabs>
        <w:spacing w:before="120" w:line="360" w:lineRule="auto"/>
        <w:jc w:val="both"/>
        <w:rPr>
          <w:b/>
        </w:rPr>
      </w:pPr>
    </w:p>
    <w:p w:rsidR="00075310" w:rsidRDefault="00075310">
      <w:pPr>
        <w:tabs>
          <w:tab w:val="left" w:pos="851"/>
          <w:tab w:val="left" w:pos="4253"/>
        </w:tabs>
        <w:spacing w:before="120" w:line="360" w:lineRule="auto"/>
        <w:ind w:firstLine="1418"/>
        <w:jc w:val="both"/>
      </w:pPr>
      <w:r>
        <w:rPr>
          <w:b/>
        </w:rPr>
        <w:t xml:space="preserve">Art. 153. </w:t>
      </w:r>
      <w:r>
        <w:t>Os recursos contra atos do Presidente da Câmara e de presidente de comissão serão interpostos dentro do prazo improrrogável de cinco (05) dias, contados da data da ocorrência, através de requerimento.</w:t>
      </w:r>
    </w:p>
    <w:p w:rsidR="00075310" w:rsidRDefault="00075310">
      <w:pPr>
        <w:tabs>
          <w:tab w:val="left" w:pos="851"/>
          <w:tab w:val="left" w:pos="4253"/>
        </w:tabs>
        <w:spacing w:before="120" w:line="360" w:lineRule="auto"/>
        <w:ind w:firstLine="1418"/>
        <w:jc w:val="both"/>
      </w:pPr>
      <w:r>
        <w:rPr>
          <w:b/>
        </w:rPr>
        <w:t xml:space="preserve">§ 1º </w:t>
      </w:r>
      <w:r>
        <w:t xml:space="preserve">O recurso contra ato do Presidente da Câmara será encaminhado ao </w:t>
      </w:r>
      <w:r w:rsidR="00692566">
        <w:t xml:space="preserve">exame de comissão permanente e </w:t>
      </w:r>
      <w:r>
        <w:t>submetido à decisão do plenário na sessão seguinte da Câmara.</w:t>
      </w:r>
    </w:p>
    <w:p w:rsidR="00075310" w:rsidRDefault="00075310">
      <w:pPr>
        <w:tabs>
          <w:tab w:val="left" w:pos="851"/>
          <w:tab w:val="left" w:pos="4253"/>
        </w:tabs>
        <w:spacing w:before="120" w:line="360" w:lineRule="auto"/>
        <w:ind w:firstLine="1418"/>
        <w:jc w:val="both"/>
      </w:pPr>
      <w:r>
        <w:rPr>
          <w:b/>
        </w:rPr>
        <w:t xml:space="preserve">§ 2º </w:t>
      </w:r>
      <w:r>
        <w:t xml:space="preserve">O recurso contra ato de presidente de comissão terá a tramitação que consta do parágrafo anterior, </w:t>
      </w:r>
      <w:r w:rsidR="00692566">
        <w:t>sendo, porém,</w:t>
      </w:r>
      <w:r>
        <w:t xml:space="preserve"> a Mesa que emitira parecer.</w:t>
      </w:r>
    </w:p>
    <w:p w:rsidR="00075310" w:rsidRDefault="00075310">
      <w:pPr>
        <w:tabs>
          <w:tab w:val="left" w:pos="851"/>
          <w:tab w:val="left" w:pos="4253"/>
        </w:tabs>
        <w:spacing w:before="120" w:line="360" w:lineRule="auto"/>
        <w:jc w:val="both"/>
      </w:pPr>
    </w:p>
    <w:p w:rsidR="00075310" w:rsidRDefault="00075310">
      <w:pPr>
        <w:pStyle w:val="Ttulo2"/>
        <w:tabs>
          <w:tab w:val="left" w:pos="0"/>
          <w:tab w:val="left" w:pos="851"/>
        </w:tabs>
      </w:pPr>
      <w:r>
        <w:t>CAPÍTULO III</w:t>
      </w:r>
    </w:p>
    <w:p w:rsidR="00075310" w:rsidRDefault="00075310">
      <w:pPr>
        <w:tabs>
          <w:tab w:val="left" w:pos="851"/>
          <w:tab w:val="left" w:pos="4253"/>
        </w:tabs>
        <w:spacing w:before="120" w:line="360" w:lineRule="auto"/>
        <w:jc w:val="center"/>
        <w:rPr>
          <w:b/>
        </w:rPr>
      </w:pPr>
      <w:r>
        <w:rPr>
          <w:b/>
        </w:rPr>
        <w:t>Das Proposições Especiais</w:t>
      </w:r>
    </w:p>
    <w:p w:rsidR="00075310" w:rsidRDefault="00075310">
      <w:pPr>
        <w:pStyle w:val="Ttulo2"/>
        <w:tabs>
          <w:tab w:val="left" w:pos="0"/>
          <w:tab w:val="left" w:pos="851"/>
        </w:tabs>
      </w:pPr>
      <w:r>
        <w:t>SEÇÃO I</w:t>
      </w:r>
    </w:p>
    <w:p w:rsidR="00075310" w:rsidRDefault="00075310">
      <w:pPr>
        <w:tabs>
          <w:tab w:val="left" w:pos="851"/>
          <w:tab w:val="left" w:pos="4253"/>
        </w:tabs>
        <w:spacing w:before="120" w:line="360" w:lineRule="auto"/>
        <w:jc w:val="center"/>
        <w:rPr>
          <w:b/>
        </w:rPr>
      </w:pPr>
      <w:r>
        <w:rPr>
          <w:b/>
        </w:rPr>
        <w:t>Do orçamento</w:t>
      </w:r>
    </w:p>
    <w:p w:rsidR="00075310" w:rsidRDefault="00075310">
      <w:pPr>
        <w:tabs>
          <w:tab w:val="left" w:pos="851"/>
          <w:tab w:val="left" w:pos="4253"/>
        </w:tabs>
        <w:spacing w:before="120" w:line="360" w:lineRule="auto"/>
        <w:ind w:firstLine="1418"/>
        <w:jc w:val="both"/>
      </w:pPr>
    </w:p>
    <w:p w:rsidR="00075310" w:rsidRDefault="00075310">
      <w:pPr>
        <w:tabs>
          <w:tab w:val="left" w:pos="851"/>
          <w:tab w:val="left" w:pos="4253"/>
        </w:tabs>
        <w:spacing w:before="120" w:line="360" w:lineRule="auto"/>
        <w:ind w:firstLine="1418"/>
        <w:jc w:val="both"/>
      </w:pPr>
      <w:r>
        <w:rPr>
          <w:b/>
        </w:rPr>
        <w:t xml:space="preserve">Art. 154. </w:t>
      </w:r>
      <w:r>
        <w:t>Na apreciação do projeto de lei orçamentária serão observadas as seguintes normas:</w:t>
      </w:r>
    </w:p>
    <w:p w:rsidR="00075310" w:rsidRDefault="00075310">
      <w:pPr>
        <w:tabs>
          <w:tab w:val="left" w:pos="851"/>
          <w:tab w:val="left" w:pos="4253"/>
        </w:tabs>
        <w:spacing w:before="120" w:line="360" w:lineRule="auto"/>
        <w:ind w:firstLine="1418"/>
        <w:jc w:val="both"/>
      </w:pPr>
      <w:r>
        <w:rPr>
          <w:b/>
        </w:rPr>
        <w:t xml:space="preserve">I - </w:t>
      </w:r>
      <w:r>
        <w:t>Após comunicação ao plenário do recebimento, o projeto será encaminhado ao exame de comissão permanente;</w:t>
      </w:r>
    </w:p>
    <w:p w:rsidR="00075310" w:rsidRDefault="00075310">
      <w:pPr>
        <w:tabs>
          <w:tab w:val="left" w:pos="851"/>
          <w:tab w:val="left" w:pos="4253"/>
        </w:tabs>
        <w:spacing w:before="120" w:line="360" w:lineRule="auto"/>
        <w:ind w:firstLine="1418"/>
        <w:jc w:val="both"/>
      </w:pPr>
      <w:r>
        <w:rPr>
          <w:b/>
        </w:rPr>
        <w:t xml:space="preserve">II - </w:t>
      </w:r>
      <w:r>
        <w:t>Somente na comissão e durante os oito (08) primeiros dias, poderão ser oferecidas emendas;</w:t>
      </w:r>
    </w:p>
    <w:p w:rsidR="00075310" w:rsidRDefault="00075310">
      <w:pPr>
        <w:tabs>
          <w:tab w:val="left" w:pos="851"/>
          <w:tab w:val="left" w:pos="4253"/>
        </w:tabs>
        <w:spacing w:before="120" w:line="360" w:lineRule="auto"/>
        <w:ind w:firstLine="1418"/>
        <w:jc w:val="both"/>
      </w:pPr>
      <w:r>
        <w:rPr>
          <w:b/>
        </w:rPr>
        <w:t xml:space="preserve">III - </w:t>
      </w:r>
      <w:r>
        <w:t>A comissão tem o prazo de dez (10) dias para emitir parecer;</w:t>
      </w:r>
    </w:p>
    <w:p w:rsidR="00075310" w:rsidRDefault="00075310">
      <w:pPr>
        <w:tabs>
          <w:tab w:val="left" w:pos="851"/>
          <w:tab w:val="left" w:pos="4253"/>
        </w:tabs>
        <w:spacing w:before="120" w:line="360" w:lineRule="auto"/>
        <w:ind w:firstLine="1418"/>
        <w:jc w:val="both"/>
      </w:pPr>
      <w:r>
        <w:rPr>
          <w:b/>
        </w:rPr>
        <w:t xml:space="preserve">IV - </w:t>
      </w:r>
      <w:r>
        <w:t>O pronunciamento da comissão sobre as emendas será final, salvo se um</w:t>
      </w:r>
      <w:proofErr w:type="gramStart"/>
      <w:r>
        <w:t xml:space="preserve">  </w:t>
      </w:r>
      <w:proofErr w:type="gramEnd"/>
      <w:r>
        <w:t>terço (1/3) dos membros da Câmara requerer ao Presidente a votação em plenário, que se fará sem discussão, de emenda aprovada ou rejeitada pela Comissão;</w:t>
      </w:r>
    </w:p>
    <w:p w:rsidR="00075310" w:rsidRDefault="00075310">
      <w:pPr>
        <w:tabs>
          <w:tab w:val="left" w:pos="851"/>
          <w:tab w:val="left" w:pos="4253"/>
        </w:tabs>
        <w:spacing w:before="120" w:line="360" w:lineRule="auto"/>
        <w:ind w:firstLine="1418"/>
        <w:jc w:val="both"/>
      </w:pPr>
      <w:r>
        <w:rPr>
          <w:b/>
        </w:rPr>
        <w:t xml:space="preserve">V - </w:t>
      </w:r>
      <w:r>
        <w:t>Impreterivelmente até o dia 20 de novembro o projeto será incluído na ordem do dia;</w:t>
      </w:r>
    </w:p>
    <w:p w:rsidR="00075310" w:rsidRDefault="00075310">
      <w:pPr>
        <w:tabs>
          <w:tab w:val="left" w:pos="851"/>
          <w:tab w:val="left" w:pos="4253"/>
        </w:tabs>
        <w:spacing w:before="120" w:line="360" w:lineRule="auto"/>
        <w:ind w:firstLine="1418"/>
        <w:jc w:val="both"/>
      </w:pPr>
      <w:r>
        <w:rPr>
          <w:b/>
        </w:rPr>
        <w:t xml:space="preserve">VI - </w:t>
      </w:r>
      <w:r>
        <w:t>O projeto e as emendas destacadas, com os respectivos pareceres, serão distribuídos aos Vereadores para discussão na ordem do dia;</w:t>
      </w:r>
    </w:p>
    <w:p w:rsidR="00075310" w:rsidRDefault="00075310">
      <w:pPr>
        <w:tabs>
          <w:tab w:val="left" w:pos="851"/>
          <w:tab w:val="left" w:pos="4253"/>
        </w:tabs>
        <w:spacing w:before="120" w:line="360" w:lineRule="auto"/>
        <w:ind w:firstLine="1418"/>
        <w:jc w:val="both"/>
      </w:pPr>
      <w:r>
        <w:rPr>
          <w:b/>
        </w:rPr>
        <w:t xml:space="preserve">VII - </w:t>
      </w:r>
      <w:r>
        <w:t>O autor da emenda destacada, o autor do destaque e o relator da emenda poderão encaminhar a votação durante cinco (05) minutos cada um, além de um Vereador de cada bancada;</w:t>
      </w:r>
    </w:p>
    <w:p w:rsidR="00075310" w:rsidRDefault="00075310">
      <w:pPr>
        <w:tabs>
          <w:tab w:val="left" w:pos="851"/>
          <w:tab w:val="left" w:pos="4253"/>
        </w:tabs>
        <w:spacing w:before="120" w:line="360" w:lineRule="auto"/>
        <w:ind w:firstLine="1418"/>
        <w:jc w:val="both"/>
      </w:pPr>
      <w:r>
        <w:rPr>
          <w:b/>
        </w:rPr>
        <w:t xml:space="preserve">VIII - </w:t>
      </w:r>
      <w:r>
        <w:t>Não serão objeto de deliberação as emendas que:</w:t>
      </w:r>
    </w:p>
    <w:p w:rsidR="00075310" w:rsidRDefault="00075310">
      <w:pPr>
        <w:numPr>
          <w:ilvl w:val="0"/>
          <w:numId w:val="5"/>
        </w:numPr>
        <w:tabs>
          <w:tab w:val="left" w:pos="1778"/>
        </w:tabs>
        <w:spacing w:before="120" w:line="360" w:lineRule="auto"/>
        <w:ind w:left="1778"/>
        <w:jc w:val="both"/>
      </w:pPr>
      <w:proofErr w:type="gramStart"/>
      <w:r>
        <w:t>aumentem</w:t>
      </w:r>
      <w:proofErr w:type="gramEnd"/>
      <w:r>
        <w:t xml:space="preserve"> a despesa prevista, em projetos de iniciativa exclusiva do Prefeito;</w:t>
      </w:r>
    </w:p>
    <w:p w:rsidR="00075310" w:rsidRDefault="00075310">
      <w:pPr>
        <w:numPr>
          <w:ilvl w:val="0"/>
          <w:numId w:val="5"/>
        </w:numPr>
        <w:tabs>
          <w:tab w:val="left" w:pos="1778"/>
        </w:tabs>
        <w:spacing w:before="120" w:line="360" w:lineRule="auto"/>
        <w:ind w:left="1778"/>
        <w:jc w:val="both"/>
      </w:pPr>
      <w:proofErr w:type="gramStart"/>
      <w:r>
        <w:t>sejam</w:t>
      </w:r>
      <w:proofErr w:type="gramEnd"/>
      <w:r>
        <w:t xml:space="preserve"> incompatíveis com o plano plurianual e com a lei de diretrizes orçamentárias;</w:t>
      </w:r>
    </w:p>
    <w:p w:rsidR="00075310" w:rsidRDefault="00075310">
      <w:pPr>
        <w:numPr>
          <w:ilvl w:val="0"/>
          <w:numId w:val="5"/>
        </w:numPr>
        <w:tabs>
          <w:tab w:val="left" w:pos="1778"/>
        </w:tabs>
        <w:spacing w:before="120" w:line="360" w:lineRule="auto"/>
        <w:ind w:left="1778"/>
        <w:jc w:val="both"/>
      </w:pPr>
      <w:proofErr w:type="gramStart"/>
      <w:r>
        <w:t>não</w:t>
      </w:r>
      <w:proofErr w:type="gramEnd"/>
      <w:r>
        <w:t xml:space="preserve"> indiquem os recursos necessários, admitidos apenas as providências de redução ou anulação de despesa, excluídas as mencionadas na Constituição Federal;</w:t>
      </w:r>
    </w:p>
    <w:p w:rsidR="00075310" w:rsidRDefault="00075310">
      <w:pPr>
        <w:numPr>
          <w:ilvl w:val="0"/>
          <w:numId w:val="5"/>
        </w:numPr>
        <w:tabs>
          <w:tab w:val="left" w:pos="1778"/>
        </w:tabs>
        <w:spacing w:before="120" w:line="360" w:lineRule="auto"/>
        <w:ind w:left="1778"/>
        <w:jc w:val="both"/>
      </w:pPr>
      <w:proofErr w:type="gramStart"/>
      <w:r>
        <w:t>em</w:t>
      </w:r>
      <w:proofErr w:type="gramEnd"/>
      <w:r>
        <w:t xml:space="preserve"> relação ao projeto de diretrizes orçamentárias. </w:t>
      </w:r>
      <w:proofErr w:type="gramStart"/>
      <w:r>
        <w:t>sejam</w:t>
      </w:r>
      <w:proofErr w:type="gramEnd"/>
      <w:r>
        <w:t xml:space="preserve"> incompatíveis com o plano plurianual;</w:t>
      </w:r>
    </w:p>
    <w:p w:rsidR="00075310" w:rsidRDefault="00075310">
      <w:pPr>
        <w:tabs>
          <w:tab w:val="left" w:pos="851"/>
          <w:tab w:val="left" w:pos="4253"/>
        </w:tabs>
        <w:spacing w:before="120" w:line="360" w:lineRule="auto"/>
        <w:ind w:firstLine="1418"/>
        <w:jc w:val="both"/>
      </w:pPr>
      <w:r>
        <w:rPr>
          <w:b/>
        </w:rPr>
        <w:t xml:space="preserve">IX - </w:t>
      </w:r>
      <w:r w:rsidR="003A4DCE">
        <w:t>Impreterivelmente, até o dia 15</w:t>
      </w:r>
      <w:r>
        <w:t xml:space="preserve"> de </w:t>
      </w:r>
      <w:r w:rsidR="003A4DCE">
        <w:t>dezembro</w:t>
      </w:r>
      <w:r>
        <w:t xml:space="preserve"> será encaminhado o projeto ao Executivo, na forma deliberada.</w:t>
      </w:r>
    </w:p>
    <w:p w:rsidR="00075310" w:rsidRDefault="00075310">
      <w:pPr>
        <w:tabs>
          <w:tab w:val="left" w:pos="851"/>
          <w:tab w:val="left" w:pos="4253"/>
        </w:tabs>
        <w:spacing w:before="120" w:line="360" w:lineRule="auto"/>
        <w:ind w:firstLine="1418"/>
        <w:jc w:val="both"/>
      </w:pPr>
      <w:r>
        <w:rPr>
          <w:b/>
        </w:rPr>
        <w:t xml:space="preserve">Art. 155.  </w:t>
      </w:r>
      <w:r>
        <w:t>O disposto neste artigo aplica-se, no que couber, à elaboração do plano plurianual e à lei de diretrizes orçamentárias.</w:t>
      </w:r>
    </w:p>
    <w:p w:rsidR="00075310" w:rsidRDefault="00075310">
      <w:pPr>
        <w:tabs>
          <w:tab w:val="left" w:pos="851"/>
          <w:tab w:val="left" w:pos="4253"/>
        </w:tabs>
        <w:spacing w:before="120" w:line="360" w:lineRule="auto"/>
        <w:ind w:firstLine="1418"/>
        <w:jc w:val="both"/>
      </w:pPr>
    </w:p>
    <w:p w:rsidR="00075310" w:rsidRDefault="00075310">
      <w:pPr>
        <w:tabs>
          <w:tab w:val="left" w:pos="851"/>
          <w:tab w:val="left" w:pos="4253"/>
        </w:tabs>
        <w:spacing w:before="120" w:line="360" w:lineRule="auto"/>
        <w:ind w:firstLine="1418"/>
        <w:jc w:val="both"/>
      </w:pPr>
    </w:p>
    <w:p w:rsidR="00075310" w:rsidRDefault="00075310">
      <w:pPr>
        <w:tabs>
          <w:tab w:val="left" w:pos="851"/>
          <w:tab w:val="left" w:pos="4253"/>
        </w:tabs>
        <w:spacing w:before="120" w:line="360" w:lineRule="auto"/>
        <w:ind w:firstLine="1418"/>
        <w:jc w:val="both"/>
      </w:pPr>
    </w:p>
    <w:p w:rsidR="00075310" w:rsidRDefault="00075310">
      <w:pPr>
        <w:pStyle w:val="Ttulo2"/>
        <w:tabs>
          <w:tab w:val="left" w:pos="0"/>
          <w:tab w:val="left" w:pos="851"/>
        </w:tabs>
      </w:pPr>
      <w:r>
        <w:t>SEÇÃO II</w:t>
      </w:r>
    </w:p>
    <w:p w:rsidR="00075310" w:rsidRDefault="00075310">
      <w:pPr>
        <w:tabs>
          <w:tab w:val="left" w:pos="851"/>
          <w:tab w:val="left" w:pos="4253"/>
        </w:tabs>
        <w:spacing w:before="120" w:line="360" w:lineRule="auto"/>
        <w:jc w:val="center"/>
        <w:rPr>
          <w:b/>
        </w:rPr>
      </w:pPr>
      <w:r>
        <w:rPr>
          <w:b/>
        </w:rPr>
        <w:t>Da Tomada de Contas</w:t>
      </w:r>
    </w:p>
    <w:p w:rsidR="00075310" w:rsidRDefault="00075310">
      <w:pPr>
        <w:tabs>
          <w:tab w:val="left" w:pos="851"/>
          <w:tab w:val="left" w:pos="4253"/>
        </w:tabs>
        <w:spacing w:before="120" w:line="360" w:lineRule="auto"/>
        <w:jc w:val="both"/>
        <w:rPr>
          <w:b/>
        </w:rPr>
      </w:pPr>
    </w:p>
    <w:p w:rsidR="00075310" w:rsidRDefault="00075310">
      <w:pPr>
        <w:tabs>
          <w:tab w:val="left" w:pos="851"/>
          <w:tab w:val="left" w:pos="4253"/>
        </w:tabs>
        <w:spacing w:before="120" w:line="360" w:lineRule="auto"/>
        <w:ind w:firstLine="1418"/>
        <w:jc w:val="both"/>
      </w:pPr>
      <w:r>
        <w:rPr>
          <w:b/>
        </w:rPr>
        <w:t xml:space="preserve">Art. 156.  </w:t>
      </w:r>
      <w:r>
        <w:t>Recebidas pela Câmara as contas do Prefeito, serão elas enviadas ao Tribunal de Contas do Estado, nos termos da Constituição Federal, para parecer prévio.</w:t>
      </w:r>
    </w:p>
    <w:p w:rsidR="00075310" w:rsidRDefault="00075310">
      <w:pPr>
        <w:tabs>
          <w:tab w:val="left" w:pos="851"/>
          <w:tab w:val="left" w:pos="4253"/>
        </w:tabs>
        <w:spacing w:before="120" w:line="360" w:lineRule="auto"/>
        <w:ind w:firstLine="1418"/>
        <w:jc w:val="both"/>
      </w:pPr>
      <w:r>
        <w:rPr>
          <w:b/>
        </w:rPr>
        <w:t xml:space="preserve">Art. 157. </w:t>
      </w:r>
      <w:r>
        <w:t>Recebido o parecer prévio, este e as contas serão enviadas ao exame de comissão permanente, que elaborará projeto de decreto legislativo, a ser votado pelo plenário dentro de sessenta (60) dias após o parecer do Tribunal de Contas.</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Cópia do parecer prévio e do projeto de decreto legislativo serão enviados aos Vereadores, sendo permitido a estes acompanharem os trabalhos da Comissão.</w:t>
      </w:r>
    </w:p>
    <w:p w:rsidR="00075310" w:rsidRDefault="00075310">
      <w:pPr>
        <w:tabs>
          <w:tab w:val="left" w:pos="851"/>
          <w:tab w:val="left" w:pos="4253"/>
        </w:tabs>
        <w:spacing w:before="120" w:line="360" w:lineRule="auto"/>
        <w:ind w:firstLine="1418"/>
        <w:jc w:val="both"/>
      </w:pPr>
      <w:r>
        <w:rPr>
          <w:b/>
        </w:rPr>
        <w:t>§ 2º</w:t>
      </w:r>
      <w:proofErr w:type="gramStart"/>
      <w:r>
        <w:rPr>
          <w:b/>
        </w:rPr>
        <w:t xml:space="preserve">  </w:t>
      </w:r>
      <w:proofErr w:type="gramEnd"/>
      <w:r>
        <w:t>Para orientar o seu trabalho, a Comissão poderá requisitar informações complementares ao Prefeito e vistoriar obras e serviços.</w:t>
      </w:r>
    </w:p>
    <w:p w:rsidR="00075310" w:rsidRDefault="00075310">
      <w:pPr>
        <w:tabs>
          <w:tab w:val="left" w:pos="851"/>
          <w:tab w:val="left" w:pos="4253"/>
        </w:tabs>
        <w:spacing w:before="120" w:line="360" w:lineRule="auto"/>
        <w:ind w:firstLine="1418"/>
        <w:jc w:val="both"/>
      </w:pPr>
      <w:r>
        <w:rPr>
          <w:b/>
        </w:rPr>
        <w:t xml:space="preserve">Art. 158. </w:t>
      </w:r>
      <w:r>
        <w:t>O projeto de decreto legislativo será submetido à discussão única, após a qual se procederá à votação.</w:t>
      </w:r>
    </w:p>
    <w:p w:rsidR="00075310" w:rsidRDefault="00075310">
      <w:pPr>
        <w:tabs>
          <w:tab w:val="left" w:pos="851"/>
          <w:tab w:val="left" w:pos="4253"/>
        </w:tabs>
        <w:spacing w:before="120" w:line="360" w:lineRule="auto"/>
        <w:ind w:firstLine="1418"/>
        <w:jc w:val="both"/>
      </w:pPr>
      <w:r>
        <w:rPr>
          <w:b/>
        </w:rPr>
        <w:t xml:space="preserve">Parágrafo único. </w:t>
      </w:r>
      <w:r>
        <w:t>Só por decisão de dois terços (2/3) dos membros da Câmara deixará de prevalecer o parecer prévio do Tribunal de Contas.</w:t>
      </w:r>
    </w:p>
    <w:p w:rsidR="00075310" w:rsidRDefault="00075310">
      <w:pPr>
        <w:tabs>
          <w:tab w:val="left" w:pos="851"/>
          <w:tab w:val="left" w:pos="4253"/>
        </w:tabs>
        <w:spacing w:before="120" w:line="360" w:lineRule="auto"/>
        <w:ind w:firstLine="1418"/>
        <w:jc w:val="both"/>
      </w:pPr>
      <w:r>
        <w:rPr>
          <w:b/>
        </w:rPr>
        <w:t xml:space="preserve">Art. 159. </w:t>
      </w:r>
      <w:r>
        <w:t>A Câmara enviará ao Tribunal de Contas do Estado cópia do decreto legislativo que aprovou ou rejeitou as contas do Prefeito.</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Rejeitadas as contas, serão imediatamente remetidas ao Ministério Público, com as razões da rejeição, para os fins de direito.</w:t>
      </w:r>
    </w:p>
    <w:p w:rsidR="00075310" w:rsidRDefault="00075310">
      <w:pPr>
        <w:tabs>
          <w:tab w:val="left" w:pos="851"/>
          <w:tab w:val="left" w:pos="4253"/>
        </w:tabs>
        <w:spacing w:before="120" w:line="360" w:lineRule="auto"/>
        <w:ind w:firstLine="1418"/>
        <w:jc w:val="both"/>
      </w:pPr>
      <w:r>
        <w:rPr>
          <w:b/>
        </w:rPr>
        <w:t>§ 2º</w:t>
      </w:r>
      <w:proofErr w:type="gramStart"/>
      <w:r>
        <w:rPr>
          <w:b/>
        </w:rPr>
        <w:t xml:space="preserve">  </w:t>
      </w:r>
      <w:proofErr w:type="gramEnd"/>
      <w:r>
        <w:t>No caso de rejeição, serão também enviadas ao Tribunal de Contas do Estado cópia dos pareceres.</w:t>
      </w:r>
    </w:p>
    <w:p w:rsidR="00075310" w:rsidRDefault="00075310">
      <w:pPr>
        <w:tabs>
          <w:tab w:val="left" w:pos="851"/>
          <w:tab w:val="left" w:pos="4253"/>
        </w:tabs>
        <w:spacing w:before="120" w:line="360" w:lineRule="auto"/>
        <w:ind w:firstLine="1418"/>
        <w:jc w:val="both"/>
      </w:pPr>
      <w:r>
        <w:rPr>
          <w:b/>
        </w:rPr>
        <w:t>§ 3º</w:t>
      </w:r>
      <w:proofErr w:type="gramStart"/>
      <w:r>
        <w:rPr>
          <w:b/>
        </w:rPr>
        <w:t xml:space="preserve">  </w:t>
      </w:r>
      <w:proofErr w:type="gramEnd"/>
      <w:r>
        <w:t xml:space="preserve">Se a Câmara Municipal não se manifestar sobre as contas de um exercício até o término do exercício </w:t>
      </w:r>
      <w:proofErr w:type="spellStart"/>
      <w:r>
        <w:t>subseqüente</w:t>
      </w:r>
      <w:proofErr w:type="spellEnd"/>
      <w:r>
        <w:t>, por falta de parecer prévio, o Presidente da Câmara oficiará ao Tribunal de Contas da União, comunicando o fato.</w:t>
      </w:r>
    </w:p>
    <w:p w:rsidR="00075310" w:rsidRDefault="00075310">
      <w:pPr>
        <w:pStyle w:val="Ttulo2"/>
        <w:tabs>
          <w:tab w:val="left" w:pos="0"/>
          <w:tab w:val="left" w:pos="851"/>
        </w:tabs>
      </w:pPr>
    </w:p>
    <w:p w:rsidR="00075310" w:rsidRDefault="00075310">
      <w:pPr>
        <w:pStyle w:val="Ttulo2"/>
        <w:tabs>
          <w:tab w:val="left" w:pos="0"/>
          <w:tab w:val="left" w:pos="851"/>
        </w:tabs>
      </w:pPr>
      <w:r>
        <w:t>SEÇÃO III</w:t>
      </w:r>
    </w:p>
    <w:p w:rsidR="00075310" w:rsidRDefault="00075310">
      <w:pPr>
        <w:tabs>
          <w:tab w:val="left" w:pos="851"/>
          <w:tab w:val="left" w:pos="4253"/>
        </w:tabs>
        <w:spacing w:before="120" w:line="360" w:lineRule="auto"/>
        <w:jc w:val="center"/>
        <w:rPr>
          <w:b/>
        </w:rPr>
      </w:pPr>
      <w:r>
        <w:rPr>
          <w:b/>
        </w:rPr>
        <w:t>Dos Projetos de Codificação</w:t>
      </w:r>
    </w:p>
    <w:p w:rsidR="00075310" w:rsidRDefault="00075310">
      <w:pPr>
        <w:tabs>
          <w:tab w:val="left" w:pos="851"/>
          <w:tab w:val="left" w:pos="4253"/>
        </w:tabs>
        <w:spacing w:before="120" w:line="360" w:lineRule="auto"/>
        <w:jc w:val="both"/>
        <w:rPr>
          <w:b/>
        </w:rPr>
      </w:pPr>
    </w:p>
    <w:p w:rsidR="00075310" w:rsidRDefault="00075310">
      <w:pPr>
        <w:tabs>
          <w:tab w:val="left" w:pos="851"/>
          <w:tab w:val="left" w:pos="4253"/>
        </w:tabs>
        <w:spacing w:before="120" w:line="360" w:lineRule="auto"/>
        <w:ind w:firstLine="1418"/>
        <w:jc w:val="both"/>
      </w:pPr>
      <w:r>
        <w:rPr>
          <w:b/>
        </w:rPr>
        <w:t xml:space="preserve">Art. 160.  </w:t>
      </w:r>
      <w:r>
        <w:t>Os projetos de códigos, consolidações e estatutos, depois de apresentados em plenário, serão distribuídos por cópia aos Vereadores e encaminhados a exame de comissão permanente.</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Durante o prazo de dez (10) dias, poderão os Vereadores encaminhar-se à comissão emendas e sugestões.</w:t>
      </w:r>
    </w:p>
    <w:p w:rsidR="00075310" w:rsidRDefault="00075310">
      <w:pPr>
        <w:tabs>
          <w:tab w:val="left" w:pos="851"/>
          <w:tab w:val="left" w:pos="4253"/>
        </w:tabs>
        <w:spacing w:before="120" w:line="360" w:lineRule="auto"/>
        <w:ind w:firstLine="1418"/>
        <w:jc w:val="both"/>
      </w:pPr>
      <w:r>
        <w:rPr>
          <w:b/>
        </w:rPr>
        <w:t>§ 2º</w:t>
      </w:r>
      <w:proofErr w:type="gramStart"/>
      <w:r>
        <w:rPr>
          <w:b/>
        </w:rPr>
        <w:t xml:space="preserve">  </w:t>
      </w:r>
      <w:proofErr w:type="gramEnd"/>
      <w:r>
        <w:t>A comissão, esgotado o prazo de apresentação de emendas, dará parecer, dentro de dezoito (18) dias, inclusive sobre as emendas.</w:t>
      </w:r>
    </w:p>
    <w:p w:rsidR="00075310" w:rsidRDefault="00075310">
      <w:pPr>
        <w:tabs>
          <w:tab w:val="left" w:pos="851"/>
          <w:tab w:val="left" w:pos="4253"/>
        </w:tabs>
        <w:spacing w:before="120" w:line="360" w:lineRule="auto"/>
        <w:ind w:firstLine="1418"/>
        <w:jc w:val="both"/>
      </w:pPr>
      <w:r>
        <w:rPr>
          <w:b/>
        </w:rPr>
        <w:t>§ 3º</w:t>
      </w:r>
      <w:proofErr w:type="gramStart"/>
      <w:r>
        <w:rPr>
          <w:b/>
        </w:rPr>
        <w:t xml:space="preserve">  </w:t>
      </w:r>
      <w:proofErr w:type="gramEnd"/>
      <w:r>
        <w:t>Decorrido o prazo, ou antes, se a comissão julgar conveniente, o projeto será incluído na ordem do dia.</w:t>
      </w:r>
    </w:p>
    <w:p w:rsidR="00075310" w:rsidRDefault="00075310">
      <w:pPr>
        <w:tabs>
          <w:tab w:val="left" w:pos="851"/>
          <w:tab w:val="left" w:pos="4253"/>
        </w:tabs>
        <w:spacing w:before="120" w:line="360" w:lineRule="auto"/>
        <w:jc w:val="center"/>
        <w:rPr>
          <w:b/>
        </w:rPr>
      </w:pPr>
    </w:p>
    <w:p w:rsidR="00075310" w:rsidRDefault="00075310">
      <w:pPr>
        <w:pStyle w:val="Ttulo1"/>
        <w:tabs>
          <w:tab w:val="left" w:pos="0"/>
          <w:tab w:val="left" w:pos="851"/>
        </w:tabs>
        <w:spacing w:line="360" w:lineRule="auto"/>
        <w:rPr>
          <w:sz w:val="24"/>
        </w:rPr>
      </w:pPr>
      <w:r>
        <w:rPr>
          <w:sz w:val="24"/>
        </w:rPr>
        <w:t>SEÇÃO IV</w:t>
      </w:r>
    </w:p>
    <w:p w:rsidR="00075310" w:rsidRDefault="00075310">
      <w:pPr>
        <w:tabs>
          <w:tab w:val="left" w:pos="851"/>
          <w:tab w:val="left" w:pos="4253"/>
        </w:tabs>
        <w:spacing w:before="120" w:line="360" w:lineRule="auto"/>
        <w:jc w:val="center"/>
        <w:rPr>
          <w:b/>
        </w:rPr>
      </w:pPr>
      <w:r>
        <w:rPr>
          <w:b/>
        </w:rPr>
        <w:t>Da Cassação do Mandato do Prefeito</w:t>
      </w:r>
    </w:p>
    <w:p w:rsidR="00075310" w:rsidRDefault="00075310">
      <w:pPr>
        <w:tabs>
          <w:tab w:val="left" w:pos="851"/>
          <w:tab w:val="left" w:pos="4253"/>
        </w:tabs>
        <w:spacing w:before="120" w:line="360" w:lineRule="auto"/>
        <w:ind w:firstLine="1418"/>
        <w:jc w:val="both"/>
      </w:pPr>
    </w:p>
    <w:p w:rsidR="00075310" w:rsidRDefault="00075310">
      <w:pPr>
        <w:tabs>
          <w:tab w:val="left" w:pos="851"/>
          <w:tab w:val="left" w:pos="4253"/>
        </w:tabs>
        <w:spacing w:before="120" w:line="360" w:lineRule="auto"/>
        <w:ind w:firstLine="1418"/>
        <w:jc w:val="both"/>
      </w:pPr>
      <w:r>
        <w:rPr>
          <w:b/>
        </w:rPr>
        <w:t xml:space="preserve">Art. 161. </w:t>
      </w:r>
      <w:r>
        <w:t>O processo de cassação de mandato do Prefeito pela Câmara Municipal, por infrações político-administrativas definidas no Decreto 201/67 e na Lei Orgânica, obedecerá ao seguinte rito, se outro não for estabelecido pela legislação do Estado:</w:t>
      </w:r>
    </w:p>
    <w:p w:rsidR="00075310" w:rsidRDefault="00075310">
      <w:pPr>
        <w:spacing w:before="120" w:after="120" w:line="360" w:lineRule="auto"/>
        <w:jc w:val="both"/>
      </w:pPr>
      <w:r>
        <w:t xml:space="preserve"> </w:t>
      </w:r>
      <w:r>
        <w:tab/>
      </w:r>
      <w:r>
        <w:tab/>
        <w:t xml:space="preserve">I - A denúncia escrita da infração poderá ser feita por qualquer eleitor, com a exposição dos fatos e a indicação das provas. Se o denunciante for Vereador, ficará impedido de voltar sobre a denúncia e de integrar a Comissão processante, podendo, todavia, praticar todos os atos de acusação. Se o denunciante for o Presidente da Câmara, passará a Presidência ao substituto legal, para os atos do processo, e só votará se necessário para completar o </w:t>
      </w:r>
      <w:proofErr w:type="spellStart"/>
      <w:r>
        <w:rPr>
          <w:i/>
        </w:rPr>
        <w:t>quorum</w:t>
      </w:r>
      <w:proofErr w:type="spellEnd"/>
      <w:r>
        <w:t xml:space="preserve"> de julgamento. Será convocado o suplente do Vereador impedido de votar, o qual não poderá integrar a Comissão processante.</w:t>
      </w:r>
    </w:p>
    <w:p w:rsidR="00075310" w:rsidRDefault="00075310">
      <w:pPr>
        <w:pStyle w:val="Corpodetexto"/>
        <w:tabs>
          <w:tab w:val="clear" w:pos="4253"/>
        </w:tabs>
        <w:spacing w:after="120"/>
      </w:pPr>
      <w:r>
        <w:t xml:space="preserve"> </w:t>
      </w:r>
      <w:r>
        <w:tab/>
      </w:r>
      <w:r>
        <w:tab/>
        <w:t>II - De posse da denúncia, o Presidente da Câmara, na primeira sessão, determinará sua leitura e consultará a Câmara sobre o seu recebimento. Decidido o recebimento, pelo voto da maioria dos presentes, na mesma sessão será constituída a Comissão processante, com três Vereadores sorteados entre os desimpedidos, os quais elegerão, desde logo, o Presidente e o Relator.</w:t>
      </w:r>
    </w:p>
    <w:p w:rsidR="00075310" w:rsidRDefault="00075310">
      <w:pPr>
        <w:pStyle w:val="Corpodetexto"/>
        <w:tabs>
          <w:tab w:val="clear" w:pos="4253"/>
        </w:tabs>
        <w:spacing w:after="120"/>
      </w:pPr>
      <w:r>
        <w:tab/>
      </w:r>
      <w:r>
        <w:tab/>
        <w:t>III - Recebendo o processo, o Presidente da Comissão iniciará os trabalhos, dentro em cinco</w:t>
      </w:r>
      <w:proofErr w:type="gramStart"/>
      <w:r>
        <w:t xml:space="preserve">  </w:t>
      </w:r>
      <w:proofErr w:type="gramEnd"/>
      <w:r>
        <w:t>(5) dias, notificando o denunciado, com a remessa de cópia da denúncia e documentos que a instruírem, para que, no prazo de dez  (10) dias, apresente defesa prévia, por escrito, indique as provas que pretender produzir e arrole testemunhas, até o máximo de dez. Se estiver ausente do Município, a notificação far-se-á por edital, publicado duas vezes, no órgão oficial, com intervalo de três dias, pelo menos, contado o prazo da primeira publicação. Decorrido o prazo de defesa, a Comissão processante emitirá parecer dentro em cinco</w:t>
      </w:r>
      <w:proofErr w:type="gramStart"/>
      <w:r>
        <w:t xml:space="preserve">  </w:t>
      </w:r>
      <w:proofErr w:type="gramEnd"/>
      <w:r>
        <w:t>(5) dias, opinando pelo prosseguimento ou arquivamento da denúncia, o qual, neste caso, será submetido ao Plenário. Se a Comissão opinar pelo prosseguimento, o Presidente designará desde logo, o início da instrução, e determinará os atos, diligências e audiências que se fizerem necessários, para o depoimento do denunciado e inquirição das testemunhas.</w:t>
      </w:r>
    </w:p>
    <w:p w:rsidR="00075310" w:rsidRDefault="00075310">
      <w:pPr>
        <w:spacing w:before="120" w:after="120" w:line="360" w:lineRule="auto"/>
        <w:jc w:val="both"/>
      </w:pPr>
      <w:r>
        <w:t xml:space="preserve"> </w:t>
      </w:r>
      <w:r>
        <w:tab/>
      </w:r>
      <w:r>
        <w:tab/>
        <w:t>IV - O denunciado deverá ser intimado de todos os atos do processo, pessoalmente, ou na pessoa de seu procurador, com a antecedência, pelo menos, de vinte e quatro (24)</w:t>
      </w:r>
      <w:proofErr w:type="gramStart"/>
      <w:r>
        <w:t xml:space="preserve">  </w:t>
      </w:r>
      <w:proofErr w:type="gramEnd"/>
      <w:r>
        <w:t>horas, sendo lhe permitido assistir as diligências e audiências, bem como formular perguntas e reperguntas às testemunhas e requerer o que for de interesse da defesa.</w:t>
      </w:r>
    </w:p>
    <w:p w:rsidR="00075310" w:rsidRDefault="00075310">
      <w:pPr>
        <w:spacing w:before="120" w:after="120" w:line="360" w:lineRule="auto"/>
        <w:jc w:val="both"/>
      </w:pPr>
      <w:r>
        <w:t xml:space="preserve"> </w:t>
      </w:r>
      <w:r>
        <w:tab/>
      </w:r>
      <w:r>
        <w:tab/>
        <w:t>V - Concluída a instrução, será aberta vista do processo ao denunciado, para razões escritas, no prazo de cinco (5) dias, e após, a Comissão processante emitirá parecer final, pela procedência ou improcedência da acusação, e solicitará ao Presidente da Câmara, a convocação de sessão para julgamento. Na sessão de julgamento, o processo será lido, integralmente, e, a seguir, os Vereadores que o desejarem poderão manifestar-se verbalmente, pelo tempo máximo de quinze (15) minutos cada um, e, ao final, o denunciado, ou seu procurador, terá o prazo máximo de duas horas, para produzir sua defesa oral.</w:t>
      </w:r>
    </w:p>
    <w:p w:rsidR="00075310" w:rsidRDefault="00075310">
      <w:pPr>
        <w:spacing w:before="120" w:after="120" w:line="360" w:lineRule="auto"/>
        <w:jc w:val="both"/>
      </w:pPr>
      <w:r>
        <w:t xml:space="preserve"> </w:t>
      </w:r>
      <w:r>
        <w:tab/>
      </w:r>
      <w:r>
        <w:tab/>
        <w:t>VI - Concluída a defesa, proceder-se-á a tantas votações nominais, quantas forem as infrações articuladas na denúncia. Considerar-se-á afastado, definitivamente, do cargo, o denunciado que for declarado pelo voto de dois terços (2/3), pelo menos, dos membros da Câmara, em curso de qualquer das infrações especificadas na denúncia. Concluído o julgamento, o Presidente da Câmara proclamará imediatamente o resultado e fará lavrar ata que consigne a votação nominal sobre cada infração, e, se houver condenação, expedirá o competente decreto legislativo de cassação do mandato de Prefeito. Se o resultado da votação for absolutório, o Presidente determinará o arquivamento do processo. Em qualquer dos casos, o Presidente da Câmara comunicará à Justiça Eleitoral o resultado.</w:t>
      </w:r>
    </w:p>
    <w:p w:rsidR="00075310" w:rsidRDefault="00075310">
      <w:pPr>
        <w:spacing w:before="120" w:after="120" w:line="360" w:lineRule="auto"/>
        <w:jc w:val="both"/>
      </w:pPr>
      <w:r>
        <w:t xml:space="preserve"> </w:t>
      </w:r>
      <w:r>
        <w:tab/>
      </w:r>
      <w:r>
        <w:tab/>
        <w:t>VII - O processo, a que se refere este artigo, deverá estar concluído dentro em noventa (90)</w:t>
      </w:r>
      <w:proofErr w:type="gramStart"/>
      <w:r>
        <w:t xml:space="preserve">  </w:t>
      </w:r>
      <w:proofErr w:type="gramEnd"/>
      <w:r>
        <w:t>dias, contados da data em que se efetivar a notificação do acusado. Transcorrido o prazo sem o julgamento, o processo será arquivado, sem prejuízo de nova denúncia ainda que sobre os mesmos fatos.</w:t>
      </w:r>
    </w:p>
    <w:p w:rsidR="00075310" w:rsidRDefault="00075310">
      <w:pPr>
        <w:tabs>
          <w:tab w:val="left" w:pos="851"/>
          <w:tab w:val="left" w:pos="4253"/>
        </w:tabs>
        <w:spacing w:before="120" w:line="360" w:lineRule="auto"/>
        <w:jc w:val="both"/>
      </w:pPr>
    </w:p>
    <w:p w:rsidR="00075310" w:rsidRDefault="00075310">
      <w:pPr>
        <w:pStyle w:val="Ttulo2"/>
        <w:tabs>
          <w:tab w:val="left" w:pos="0"/>
          <w:tab w:val="left" w:pos="851"/>
        </w:tabs>
      </w:pPr>
      <w:r>
        <w:t>SEÇÃO V</w:t>
      </w:r>
    </w:p>
    <w:p w:rsidR="00075310" w:rsidRDefault="00075310">
      <w:pPr>
        <w:tabs>
          <w:tab w:val="left" w:pos="851"/>
          <w:tab w:val="left" w:pos="4253"/>
        </w:tabs>
        <w:spacing w:before="120" w:line="360" w:lineRule="auto"/>
        <w:jc w:val="center"/>
        <w:rPr>
          <w:b/>
        </w:rPr>
      </w:pPr>
      <w:r>
        <w:rPr>
          <w:b/>
        </w:rPr>
        <w:t>Da Criação de Cargos na Câmara</w:t>
      </w:r>
    </w:p>
    <w:p w:rsidR="00075310" w:rsidRDefault="00075310">
      <w:pPr>
        <w:tabs>
          <w:tab w:val="left" w:pos="851"/>
          <w:tab w:val="left" w:pos="4253"/>
        </w:tabs>
        <w:spacing w:before="120" w:line="360" w:lineRule="auto"/>
        <w:ind w:firstLine="1418"/>
        <w:jc w:val="both"/>
      </w:pPr>
    </w:p>
    <w:p w:rsidR="00075310" w:rsidRDefault="00075310">
      <w:pPr>
        <w:tabs>
          <w:tab w:val="left" w:pos="851"/>
          <w:tab w:val="left" w:pos="4253"/>
        </w:tabs>
        <w:spacing w:before="120" w:line="360" w:lineRule="auto"/>
        <w:ind w:firstLine="1418"/>
        <w:jc w:val="both"/>
      </w:pPr>
      <w:r>
        <w:rPr>
          <w:b/>
        </w:rPr>
        <w:t xml:space="preserve">Art. 163. </w:t>
      </w:r>
      <w:r>
        <w:t>As Resoluções ou as Leis de criação de cargos na Câmara Municipal só serão consideradas aprovadas se obtiverem o voto da maioria simples e desde que prevista na Lei de Diretrizes Orçamentárias e houver prévia dotação orçamentária.</w:t>
      </w:r>
    </w:p>
    <w:p w:rsidR="00075310" w:rsidRDefault="00075310">
      <w:pPr>
        <w:tabs>
          <w:tab w:val="left" w:pos="851"/>
          <w:tab w:val="left" w:pos="4253"/>
        </w:tabs>
        <w:spacing w:before="120" w:line="360" w:lineRule="auto"/>
        <w:jc w:val="both"/>
      </w:pPr>
    </w:p>
    <w:p w:rsidR="00075310" w:rsidRDefault="00075310">
      <w:pPr>
        <w:pStyle w:val="Ttulo2"/>
        <w:tabs>
          <w:tab w:val="left" w:pos="0"/>
          <w:tab w:val="left" w:pos="851"/>
        </w:tabs>
      </w:pPr>
      <w:r>
        <w:t>SEÇÃO VI</w:t>
      </w:r>
    </w:p>
    <w:p w:rsidR="00075310" w:rsidRDefault="00075310">
      <w:pPr>
        <w:tabs>
          <w:tab w:val="left" w:pos="851"/>
          <w:tab w:val="left" w:pos="4253"/>
        </w:tabs>
        <w:spacing w:before="120" w:line="360" w:lineRule="auto"/>
        <w:jc w:val="center"/>
        <w:rPr>
          <w:b/>
        </w:rPr>
      </w:pPr>
      <w:r>
        <w:rPr>
          <w:b/>
        </w:rPr>
        <w:t>Das Emendas à Lei Orgânica</w:t>
      </w:r>
    </w:p>
    <w:p w:rsidR="00075310" w:rsidRDefault="00075310">
      <w:pPr>
        <w:tabs>
          <w:tab w:val="left" w:pos="851"/>
          <w:tab w:val="left" w:pos="4253"/>
        </w:tabs>
        <w:spacing w:before="240" w:line="360" w:lineRule="auto"/>
        <w:rPr>
          <w:b/>
        </w:rPr>
      </w:pPr>
    </w:p>
    <w:p w:rsidR="00075310" w:rsidRDefault="00075310">
      <w:pPr>
        <w:tabs>
          <w:tab w:val="left" w:pos="851"/>
          <w:tab w:val="left" w:pos="4253"/>
        </w:tabs>
        <w:spacing w:before="120" w:line="360" w:lineRule="auto"/>
        <w:ind w:firstLine="1418"/>
        <w:jc w:val="both"/>
      </w:pPr>
      <w:r>
        <w:rPr>
          <w:b/>
        </w:rPr>
        <w:t xml:space="preserve">Art. 164. </w:t>
      </w:r>
      <w:r>
        <w:t>A Lei Orgânica poderá ser emendada mediante proposta:</w:t>
      </w:r>
    </w:p>
    <w:p w:rsidR="00075310" w:rsidRDefault="00075310">
      <w:pPr>
        <w:tabs>
          <w:tab w:val="left" w:pos="851"/>
          <w:tab w:val="left" w:pos="4253"/>
        </w:tabs>
        <w:spacing w:before="120" w:line="360" w:lineRule="auto"/>
        <w:ind w:firstLine="1418"/>
        <w:jc w:val="both"/>
      </w:pPr>
      <w:r>
        <w:rPr>
          <w:b/>
        </w:rPr>
        <w:t xml:space="preserve">I - </w:t>
      </w:r>
      <w:r>
        <w:t>de um terço (1/3) da Câmara Municipal;</w:t>
      </w:r>
    </w:p>
    <w:p w:rsidR="00075310" w:rsidRDefault="00075310">
      <w:pPr>
        <w:tabs>
          <w:tab w:val="left" w:pos="851"/>
          <w:tab w:val="left" w:pos="4253"/>
        </w:tabs>
        <w:spacing w:before="120" w:line="360" w:lineRule="auto"/>
        <w:ind w:firstLine="1418"/>
        <w:jc w:val="both"/>
      </w:pPr>
      <w:r>
        <w:rPr>
          <w:b/>
        </w:rPr>
        <w:t xml:space="preserve">II - </w:t>
      </w:r>
      <w:r>
        <w:t>do Prefeito Municipal;</w:t>
      </w:r>
    </w:p>
    <w:p w:rsidR="00075310" w:rsidRDefault="00075310">
      <w:pPr>
        <w:tabs>
          <w:tab w:val="left" w:pos="851"/>
          <w:tab w:val="left" w:pos="4253"/>
        </w:tabs>
        <w:spacing w:before="120" w:line="360" w:lineRule="auto"/>
        <w:ind w:firstLine="1418"/>
        <w:jc w:val="both"/>
      </w:pPr>
      <w:r>
        <w:rPr>
          <w:b/>
        </w:rPr>
        <w:t xml:space="preserve">III - </w:t>
      </w:r>
      <w:r>
        <w:t>iniciativa popular.</w:t>
      </w:r>
    </w:p>
    <w:p w:rsidR="00075310" w:rsidRDefault="00075310">
      <w:pPr>
        <w:tabs>
          <w:tab w:val="left" w:pos="851"/>
          <w:tab w:val="left" w:pos="4253"/>
        </w:tabs>
        <w:spacing w:before="120" w:line="360" w:lineRule="auto"/>
        <w:ind w:firstLine="1418"/>
        <w:jc w:val="both"/>
      </w:pPr>
      <w:r>
        <w:rPr>
          <w:b/>
        </w:rPr>
        <w:t xml:space="preserve">§ 1º </w:t>
      </w:r>
      <w:r>
        <w:t xml:space="preserve">Em qualquer dos casos, a proposta será discutida e votada em duas sessões com interstício de 10 dias no mínimo, e havida por aprovada quando obtiver, em ambas as votações, a maioria de dois terços. </w:t>
      </w:r>
    </w:p>
    <w:p w:rsidR="00075310" w:rsidRDefault="00075310">
      <w:pPr>
        <w:tabs>
          <w:tab w:val="left" w:pos="851"/>
          <w:tab w:val="left" w:pos="4253"/>
        </w:tabs>
        <w:spacing w:before="120" w:line="360" w:lineRule="auto"/>
        <w:ind w:firstLine="1418"/>
        <w:jc w:val="both"/>
      </w:pPr>
      <w:r>
        <w:rPr>
          <w:b/>
        </w:rPr>
        <w:t xml:space="preserve">§ 2º </w:t>
      </w:r>
      <w:r>
        <w:t>A emenda à Lei Orgânica será promulgada pela Mesa da Câmara Municipal, com o respectivo número de ordem.</w:t>
      </w:r>
    </w:p>
    <w:p w:rsidR="00075310" w:rsidRDefault="00075310">
      <w:pPr>
        <w:tabs>
          <w:tab w:val="left" w:pos="851"/>
          <w:tab w:val="left" w:pos="4253"/>
        </w:tabs>
        <w:spacing w:before="120" w:line="360" w:lineRule="auto"/>
        <w:ind w:firstLine="1418"/>
        <w:jc w:val="both"/>
      </w:pPr>
      <w:r>
        <w:rPr>
          <w:b/>
        </w:rPr>
        <w:t xml:space="preserve">Art. 165. </w:t>
      </w:r>
      <w:r>
        <w:t>O projeto de emenda à Lei Orgânica será lido no expediente, distribuído por cópia aos Vereadores e encaminhado à comissão especial designada pelo Presidente, nos termos deste Regimento.</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A comissão terá o prazo de dez (10) dias úteis para apresentar parecer, que poderá concluir por substitutivo.</w:t>
      </w:r>
    </w:p>
    <w:p w:rsidR="00075310" w:rsidRDefault="00075310">
      <w:pPr>
        <w:tabs>
          <w:tab w:val="left" w:pos="851"/>
          <w:tab w:val="left" w:pos="4253"/>
        </w:tabs>
        <w:spacing w:before="120" w:line="360" w:lineRule="auto"/>
        <w:ind w:firstLine="1418"/>
        <w:jc w:val="both"/>
      </w:pPr>
      <w:r>
        <w:rPr>
          <w:b/>
        </w:rPr>
        <w:t>§ 2º</w:t>
      </w:r>
      <w:proofErr w:type="gramStart"/>
      <w:r>
        <w:rPr>
          <w:b/>
        </w:rPr>
        <w:t xml:space="preserve">  </w:t>
      </w:r>
      <w:proofErr w:type="gramEnd"/>
      <w:r>
        <w:t>Durante os cinco (05) primeiros dias de que trata este artigo, qualquer vereador poderá apresentar emenda ao projeto, no âmbito da comissão.</w:t>
      </w:r>
    </w:p>
    <w:p w:rsidR="00075310" w:rsidRDefault="00075310">
      <w:pPr>
        <w:tabs>
          <w:tab w:val="left" w:pos="851"/>
          <w:tab w:val="left" w:pos="4253"/>
        </w:tabs>
        <w:spacing w:before="120" w:line="360" w:lineRule="auto"/>
        <w:ind w:firstLine="1418"/>
        <w:jc w:val="both"/>
      </w:pPr>
      <w:r>
        <w:rPr>
          <w:b/>
        </w:rPr>
        <w:t>§ 3º</w:t>
      </w:r>
      <w:proofErr w:type="gramStart"/>
      <w:r>
        <w:rPr>
          <w:b/>
        </w:rPr>
        <w:t xml:space="preserve">  </w:t>
      </w:r>
      <w:proofErr w:type="gramEnd"/>
      <w:r>
        <w:t>Esgotado o prazo para apresentação de parecer, o projeto de emenda à Lei Orgânica, com as emendas ou substitutivo aprovados pela comissão, será encaminhado ao plenário e submetido à 1ª discussão e votação.</w:t>
      </w:r>
    </w:p>
    <w:p w:rsidR="00075310" w:rsidRDefault="00075310">
      <w:pPr>
        <w:tabs>
          <w:tab w:val="left" w:pos="851"/>
          <w:tab w:val="left" w:pos="4253"/>
        </w:tabs>
        <w:spacing w:before="120" w:line="360" w:lineRule="auto"/>
        <w:ind w:firstLine="1418"/>
        <w:jc w:val="both"/>
      </w:pPr>
      <w:r>
        <w:rPr>
          <w:b/>
        </w:rPr>
        <w:t xml:space="preserve">§ 4º </w:t>
      </w:r>
      <w:r>
        <w:t>A matéria aprovada em 1ª votação será enviada à 2ª discussão e votação, durante as quais não poderão ser apresentadas emendas.</w:t>
      </w:r>
    </w:p>
    <w:p w:rsidR="00075310" w:rsidRDefault="00075310">
      <w:pPr>
        <w:pStyle w:val="Ttulo2"/>
        <w:tabs>
          <w:tab w:val="left" w:pos="0"/>
          <w:tab w:val="left" w:pos="851"/>
        </w:tabs>
      </w:pPr>
      <w:r>
        <w:t>SEÇÃO VII</w:t>
      </w:r>
    </w:p>
    <w:p w:rsidR="00075310" w:rsidRDefault="00075310">
      <w:pPr>
        <w:pStyle w:val="Ttulo2"/>
        <w:tabs>
          <w:tab w:val="left" w:pos="0"/>
          <w:tab w:val="left" w:pos="851"/>
        </w:tabs>
      </w:pPr>
      <w:r>
        <w:t>Da Alteração do Regimento Interno</w:t>
      </w:r>
    </w:p>
    <w:p w:rsidR="00075310" w:rsidRDefault="00075310">
      <w:pPr>
        <w:tabs>
          <w:tab w:val="left" w:pos="851"/>
          <w:tab w:val="left" w:pos="4253"/>
        </w:tabs>
        <w:spacing w:before="240" w:line="360" w:lineRule="auto"/>
        <w:rPr>
          <w:b/>
        </w:rPr>
      </w:pPr>
    </w:p>
    <w:p w:rsidR="00075310" w:rsidRDefault="00075310">
      <w:pPr>
        <w:tabs>
          <w:tab w:val="left" w:pos="851"/>
          <w:tab w:val="left" w:pos="4253"/>
        </w:tabs>
        <w:spacing w:before="120" w:line="360" w:lineRule="auto"/>
        <w:ind w:firstLine="1418"/>
        <w:jc w:val="both"/>
      </w:pPr>
      <w:r>
        <w:rPr>
          <w:b/>
        </w:rPr>
        <w:t xml:space="preserve">Art. 166.  </w:t>
      </w:r>
      <w:r>
        <w:t xml:space="preserve">Este Regimento só poderá ser alterado por proposta da Mesa </w:t>
      </w:r>
      <w:r w:rsidR="003A4DCE">
        <w:t xml:space="preserve">ou </w:t>
      </w:r>
      <w:r>
        <w:t>de um terço (1/3) dos Vereadores, no mínimo, através de projeto de resolução.</w:t>
      </w:r>
    </w:p>
    <w:p w:rsidR="00075310" w:rsidRDefault="00075310">
      <w:pPr>
        <w:tabs>
          <w:tab w:val="left" w:pos="851"/>
          <w:tab w:val="left" w:pos="4253"/>
        </w:tabs>
        <w:spacing w:before="120" w:line="360" w:lineRule="auto"/>
        <w:ind w:firstLine="1418"/>
        <w:jc w:val="both"/>
      </w:pPr>
      <w:r>
        <w:rPr>
          <w:b/>
        </w:rPr>
        <w:t xml:space="preserve">§ 1º </w:t>
      </w:r>
      <w:r>
        <w:t>O projeto será lido no expediente, distribuído por cópia aos Vereadores e encaminhado à comissão especial, designada pelo Presidente nos termos deste Regimento.</w:t>
      </w:r>
    </w:p>
    <w:p w:rsidR="00075310" w:rsidRDefault="00075310">
      <w:pPr>
        <w:tabs>
          <w:tab w:val="left" w:pos="851"/>
          <w:tab w:val="left" w:pos="4253"/>
        </w:tabs>
        <w:spacing w:before="120" w:line="360" w:lineRule="auto"/>
        <w:ind w:firstLine="1418"/>
        <w:jc w:val="both"/>
      </w:pPr>
      <w:r>
        <w:rPr>
          <w:b/>
        </w:rPr>
        <w:t xml:space="preserve">§ 2º </w:t>
      </w:r>
      <w:r>
        <w:t>Dentro do prazo de dez (10) dias úteis, a comissão apresentará parecer, que poderá concluir por substitutivo.</w:t>
      </w:r>
    </w:p>
    <w:p w:rsidR="00075310" w:rsidRDefault="00075310">
      <w:pPr>
        <w:tabs>
          <w:tab w:val="left" w:pos="851"/>
          <w:tab w:val="left" w:pos="4253"/>
        </w:tabs>
        <w:spacing w:before="120" w:line="360" w:lineRule="auto"/>
        <w:ind w:firstLine="1418"/>
        <w:jc w:val="both"/>
      </w:pPr>
      <w:r>
        <w:rPr>
          <w:b/>
        </w:rPr>
        <w:t xml:space="preserve">§ 3º </w:t>
      </w:r>
      <w:r>
        <w:t>Durante três (03) dias úteis, qualquer Vereador poderá encaminhar à comissão emenda ao projeto.</w:t>
      </w:r>
    </w:p>
    <w:p w:rsidR="00075310" w:rsidRDefault="00075310">
      <w:pPr>
        <w:tabs>
          <w:tab w:val="left" w:pos="851"/>
          <w:tab w:val="left" w:pos="4253"/>
        </w:tabs>
        <w:spacing w:before="120" w:line="360" w:lineRule="auto"/>
        <w:ind w:firstLine="1418"/>
        <w:jc w:val="both"/>
      </w:pPr>
      <w:r>
        <w:rPr>
          <w:b/>
        </w:rPr>
        <w:t xml:space="preserve">§ 4º </w:t>
      </w:r>
      <w:r>
        <w:t>Esgotado o prazo para apresentação de parecer o projeto de resolução será incluído na ordem do dia da sessão seguinte, para discussão</w:t>
      </w:r>
      <w:r w:rsidR="00371A22">
        <w:t xml:space="preserve"> e votação</w:t>
      </w:r>
      <w:r>
        <w:t>, durante as quais não poderão ser apresentadas emendas.</w:t>
      </w:r>
    </w:p>
    <w:p w:rsidR="00075310" w:rsidRDefault="00075310">
      <w:pPr>
        <w:tabs>
          <w:tab w:val="left" w:pos="851"/>
          <w:tab w:val="left" w:pos="4253"/>
        </w:tabs>
        <w:spacing w:before="120" w:line="360" w:lineRule="auto"/>
        <w:jc w:val="both"/>
      </w:pPr>
    </w:p>
    <w:p w:rsidR="00075310" w:rsidRDefault="00075310">
      <w:pPr>
        <w:pStyle w:val="Ttulo2"/>
        <w:tabs>
          <w:tab w:val="left" w:pos="0"/>
          <w:tab w:val="left" w:pos="851"/>
        </w:tabs>
      </w:pPr>
      <w:r>
        <w:t>TÍTULO VII</w:t>
      </w:r>
    </w:p>
    <w:p w:rsidR="00075310" w:rsidRDefault="00075310">
      <w:pPr>
        <w:tabs>
          <w:tab w:val="left" w:pos="851"/>
          <w:tab w:val="left" w:pos="4253"/>
        </w:tabs>
        <w:spacing w:before="120" w:line="360" w:lineRule="auto"/>
        <w:jc w:val="center"/>
        <w:rPr>
          <w:b/>
        </w:rPr>
      </w:pPr>
      <w:r>
        <w:rPr>
          <w:b/>
        </w:rPr>
        <w:t>Disposições Gerais</w:t>
      </w:r>
    </w:p>
    <w:p w:rsidR="00075310" w:rsidRDefault="00075310">
      <w:pPr>
        <w:pStyle w:val="Ttulo2"/>
        <w:tabs>
          <w:tab w:val="left" w:pos="0"/>
          <w:tab w:val="left" w:pos="851"/>
        </w:tabs>
      </w:pPr>
      <w:r>
        <w:t>CAPÍTULO I</w:t>
      </w:r>
    </w:p>
    <w:p w:rsidR="00075310" w:rsidRDefault="00075310">
      <w:pPr>
        <w:tabs>
          <w:tab w:val="left" w:pos="851"/>
          <w:tab w:val="left" w:pos="4253"/>
        </w:tabs>
        <w:spacing w:before="120" w:line="360" w:lineRule="auto"/>
        <w:jc w:val="center"/>
        <w:rPr>
          <w:b/>
        </w:rPr>
      </w:pPr>
      <w:r>
        <w:rPr>
          <w:b/>
        </w:rPr>
        <w:t>Da Convocação Extraordinária da Câmara</w:t>
      </w:r>
    </w:p>
    <w:p w:rsidR="00075310" w:rsidRDefault="00075310">
      <w:pPr>
        <w:tabs>
          <w:tab w:val="left" w:pos="851"/>
          <w:tab w:val="left" w:pos="4253"/>
        </w:tabs>
        <w:spacing w:before="240" w:line="360" w:lineRule="auto"/>
        <w:rPr>
          <w:b/>
        </w:rPr>
      </w:pPr>
    </w:p>
    <w:p w:rsidR="00075310" w:rsidRDefault="00075310">
      <w:pPr>
        <w:tabs>
          <w:tab w:val="left" w:pos="851"/>
          <w:tab w:val="left" w:pos="4253"/>
        </w:tabs>
        <w:spacing w:before="120" w:line="360" w:lineRule="auto"/>
        <w:ind w:firstLine="1418"/>
        <w:jc w:val="both"/>
      </w:pPr>
      <w:r>
        <w:rPr>
          <w:b/>
        </w:rPr>
        <w:t xml:space="preserve">Art. 167. </w:t>
      </w:r>
      <w:r>
        <w:t xml:space="preserve">A Câmara, durante o período de recesso, poderá ser convocada extraordinariamente pelo Prefeito, pela Comissão Representativa ou </w:t>
      </w:r>
      <w:r w:rsidR="003A6B00">
        <w:t>por requerimento de um terço (1/3)</w:t>
      </w:r>
      <w:r>
        <w:t xml:space="preserve"> dos seus membros, quando houver matéria de interess</w:t>
      </w:r>
      <w:r w:rsidR="00371A22">
        <w:t>e público relevante e urgente.</w:t>
      </w:r>
    </w:p>
    <w:p w:rsidR="00075310" w:rsidRDefault="00075310">
      <w:pPr>
        <w:tabs>
          <w:tab w:val="left" w:pos="851"/>
          <w:tab w:val="left" w:pos="4253"/>
        </w:tabs>
        <w:spacing w:before="120" w:line="360" w:lineRule="auto"/>
        <w:ind w:firstLine="1418"/>
        <w:jc w:val="both"/>
      </w:pPr>
      <w:r>
        <w:rPr>
          <w:b/>
        </w:rPr>
        <w:t xml:space="preserve">§ 1º </w:t>
      </w:r>
      <w:r>
        <w:t>O ato de convocação indicará o prazo de duração da sessão legislativa extraordinária e a matéria a ser apreciada.</w:t>
      </w:r>
    </w:p>
    <w:p w:rsidR="00075310" w:rsidRDefault="00075310">
      <w:pPr>
        <w:tabs>
          <w:tab w:val="left" w:pos="851"/>
          <w:tab w:val="left" w:pos="4253"/>
        </w:tabs>
        <w:spacing w:before="120" w:line="360" w:lineRule="auto"/>
        <w:ind w:firstLine="1418"/>
        <w:jc w:val="both"/>
      </w:pPr>
      <w:r>
        <w:rPr>
          <w:b/>
        </w:rPr>
        <w:t xml:space="preserve">§ 2º </w:t>
      </w:r>
      <w:r>
        <w:t>Reunida em reunião legislativa extraordinária, na forma deste artigo, a Câmara deliberará exclusivamente sobre a matéria objeto da convocação.</w:t>
      </w:r>
    </w:p>
    <w:p w:rsidR="00075310" w:rsidRDefault="00075310">
      <w:pPr>
        <w:tabs>
          <w:tab w:val="left" w:pos="851"/>
          <w:tab w:val="left" w:pos="4253"/>
        </w:tabs>
        <w:spacing w:before="120" w:line="360" w:lineRule="auto"/>
        <w:jc w:val="both"/>
      </w:pPr>
    </w:p>
    <w:p w:rsidR="00075310" w:rsidRDefault="00075310">
      <w:pPr>
        <w:tabs>
          <w:tab w:val="left" w:pos="851"/>
          <w:tab w:val="left" w:pos="4253"/>
        </w:tabs>
        <w:spacing w:before="120" w:line="360" w:lineRule="auto"/>
        <w:jc w:val="both"/>
      </w:pPr>
    </w:p>
    <w:p w:rsidR="00075310" w:rsidRDefault="00075310">
      <w:pPr>
        <w:tabs>
          <w:tab w:val="left" w:pos="851"/>
          <w:tab w:val="left" w:pos="4253"/>
        </w:tabs>
        <w:spacing w:before="120" w:line="360" w:lineRule="auto"/>
        <w:jc w:val="both"/>
      </w:pPr>
    </w:p>
    <w:p w:rsidR="00075310" w:rsidRDefault="00075310">
      <w:pPr>
        <w:pStyle w:val="Ttulo2"/>
        <w:tabs>
          <w:tab w:val="left" w:pos="0"/>
          <w:tab w:val="left" w:pos="851"/>
        </w:tabs>
      </w:pPr>
      <w:r>
        <w:t>CAPÍTULO II</w:t>
      </w:r>
    </w:p>
    <w:p w:rsidR="00075310" w:rsidRDefault="00075310">
      <w:pPr>
        <w:tabs>
          <w:tab w:val="left" w:pos="851"/>
          <w:tab w:val="left" w:pos="4253"/>
        </w:tabs>
        <w:spacing w:before="120" w:line="360" w:lineRule="auto"/>
        <w:jc w:val="center"/>
        <w:rPr>
          <w:b/>
        </w:rPr>
      </w:pPr>
      <w:r>
        <w:rPr>
          <w:b/>
        </w:rPr>
        <w:t>Do Comparecimento do Prefeito</w:t>
      </w:r>
    </w:p>
    <w:p w:rsidR="00075310" w:rsidRDefault="00075310">
      <w:pPr>
        <w:tabs>
          <w:tab w:val="left" w:pos="851"/>
          <w:tab w:val="left" w:pos="4253"/>
        </w:tabs>
        <w:spacing w:before="120" w:line="360" w:lineRule="auto"/>
        <w:jc w:val="center"/>
        <w:rPr>
          <w:b/>
        </w:rPr>
      </w:pPr>
    </w:p>
    <w:p w:rsidR="00075310" w:rsidRDefault="00075310">
      <w:pPr>
        <w:tabs>
          <w:tab w:val="left" w:pos="851"/>
          <w:tab w:val="left" w:pos="4253"/>
        </w:tabs>
        <w:spacing w:before="120" w:line="360" w:lineRule="auto"/>
        <w:ind w:firstLine="1418"/>
        <w:jc w:val="both"/>
      </w:pPr>
      <w:r>
        <w:rPr>
          <w:b/>
        </w:rPr>
        <w:t xml:space="preserve">Art. 168. </w:t>
      </w:r>
      <w:r>
        <w:t>O Prefeito poderá comparecer espontaneamente à Câmara para prestar esclarecimentos, após entendimentos com o Presidente, que designará dia e hora para recebê-lo.</w:t>
      </w:r>
    </w:p>
    <w:p w:rsidR="00075310" w:rsidRDefault="00075310">
      <w:pPr>
        <w:tabs>
          <w:tab w:val="left" w:pos="851"/>
          <w:tab w:val="left" w:pos="4253"/>
        </w:tabs>
        <w:spacing w:before="120" w:line="360" w:lineRule="auto"/>
        <w:ind w:firstLine="1418"/>
        <w:jc w:val="both"/>
      </w:pPr>
      <w:r>
        <w:rPr>
          <w:b/>
        </w:rPr>
        <w:t xml:space="preserve">Art. 169. </w:t>
      </w:r>
      <w:r>
        <w:t>Na sessão a que comparecer, o Prefeito fará inicialmente exposi</w:t>
      </w:r>
      <w:r w:rsidR="003A6B00">
        <w:t>ção sobre as questões do tema que lhe</w:t>
      </w:r>
      <w:r>
        <w:t xml:space="preserve"> foi proposto ou que tenha escolhido, apresentando a seguir os esclarecimentos complementares que forem solicitados pelos Vereadores, na forma regimental.</w:t>
      </w:r>
    </w:p>
    <w:p w:rsidR="00075310" w:rsidRDefault="00075310">
      <w:pPr>
        <w:tabs>
          <w:tab w:val="left" w:pos="851"/>
          <w:tab w:val="left" w:pos="4253"/>
        </w:tabs>
        <w:spacing w:before="120" w:line="360" w:lineRule="auto"/>
        <w:ind w:firstLine="1418"/>
        <w:jc w:val="both"/>
      </w:pPr>
      <w:r>
        <w:rPr>
          <w:b/>
        </w:rPr>
        <w:t>§ 1º</w:t>
      </w:r>
      <w:proofErr w:type="gramStart"/>
      <w:r>
        <w:rPr>
          <w:b/>
        </w:rPr>
        <w:t xml:space="preserve">  </w:t>
      </w:r>
      <w:proofErr w:type="gramEnd"/>
      <w:r>
        <w:t>Durante a exposição do Prefeito não serão permitidos apartes, questões estranhas ao temário previamente fixado, comentários ou divagações sobre a matéria, cabendo ao Presidente zelar para que as perguntas sejam pertinentes, concretas e sucintas.</w:t>
      </w:r>
    </w:p>
    <w:p w:rsidR="00075310" w:rsidRDefault="00075310">
      <w:pPr>
        <w:tabs>
          <w:tab w:val="left" w:pos="851"/>
          <w:tab w:val="left" w:pos="4253"/>
        </w:tabs>
        <w:spacing w:before="120" w:line="360" w:lineRule="auto"/>
        <w:ind w:firstLine="1418"/>
        <w:jc w:val="both"/>
      </w:pPr>
      <w:r>
        <w:rPr>
          <w:b/>
        </w:rPr>
        <w:t>§ 2º</w:t>
      </w:r>
      <w:proofErr w:type="gramStart"/>
      <w:r>
        <w:rPr>
          <w:b/>
        </w:rPr>
        <w:t xml:space="preserve">  </w:t>
      </w:r>
      <w:proofErr w:type="gramEnd"/>
      <w:r>
        <w:t>O Prefeito poderá fazer-se acompanhar de assessores.</w:t>
      </w:r>
    </w:p>
    <w:p w:rsidR="00075310" w:rsidRDefault="00075310">
      <w:pPr>
        <w:tabs>
          <w:tab w:val="left" w:pos="851"/>
          <w:tab w:val="left" w:pos="4253"/>
        </w:tabs>
        <w:spacing w:before="120" w:line="360" w:lineRule="auto"/>
        <w:ind w:firstLine="1418"/>
        <w:jc w:val="both"/>
      </w:pPr>
      <w:r>
        <w:rPr>
          <w:b/>
        </w:rPr>
        <w:t>§ 3º</w:t>
      </w:r>
      <w:proofErr w:type="gramStart"/>
      <w:r>
        <w:rPr>
          <w:b/>
        </w:rPr>
        <w:t xml:space="preserve">  </w:t>
      </w:r>
      <w:proofErr w:type="gramEnd"/>
      <w:r>
        <w:t>Os prazos para exposição e interpelação do Prefeito são os constantes do Capítulo III deste Título.</w:t>
      </w:r>
    </w:p>
    <w:p w:rsidR="00075310" w:rsidRDefault="00075310">
      <w:pPr>
        <w:tabs>
          <w:tab w:val="left" w:pos="851"/>
          <w:tab w:val="left" w:pos="4253"/>
        </w:tabs>
        <w:spacing w:before="120" w:line="360" w:lineRule="auto"/>
        <w:jc w:val="center"/>
        <w:rPr>
          <w:b/>
          <w:sz w:val="24"/>
        </w:rPr>
      </w:pPr>
    </w:p>
    <w:p w:rsidR="00075310" w:rsidRDefault="00075310">
      <w:pPr>
        <w:tabs>
          <w:tab w:val="left" w:pos="851"/>
          <w:tab w:val="left" w:pos="4253"/>
        </w:tabs>
        <w:spacing w:before="120" w:line="360" w:lineRule="auto"/>
        <w:jc w:val="center"/>
        <w:rPr>
          <w:b/>
          <w:sz w:val="24"/>
        </w:rPr>
      </w:pPr>
      <w:r>
        <w:rPr>
          <w:b/>
          <w:sz w:val="24"/>
        </w:rPr>
        <w:t>CAPÍTULO III</w:t>
      </w:r>
    </w:p>
    <w:p w:rsidR="00075310" w:rsidRDefault="00075310">
      <w:pPr>
        <w:tabs>
          <w:tab w:val="left" w:pos="851"/>
          <w:tab w:val="left" w:pos="4253"/>
        </w:tabs>
        <w:spacing w:before="120" w:line="360" w:lineRule="auto"/>
        <w:jc w:val="center"/>
        <w:rPr>
          <w:b/>
        </w:rPr>
      </w:pPr>
      <w:r>
        <w:rPr>
          <w:b/>
        </w:rPr>
        <w:t>Da Convocação de Secretários Municipais, Diretores de Autarquias ou de</w:t>
      </w:r>
    </w:p>
    <w:p w:rsidR="00075310" w:rsidRDefault="00075310">
      <w:pPr>
        <w:tabs>
          <w:tab w:val="left" w:pos="851"/>
          <w:tab w:val="left" w:pos="4253"/>
        </w:tabs>
        <w:spacing w:before="120" w:line="360" w:lineRule="auto"/>
        <w:jc w:val="center"/>
        <w:rPr>
          <w:b/>
        </w:rPr>
      </w:pPr>
      <w:proofErr w:type="gramStart"/>
      <w:r>
        <w:rPr>
          <w:b/>
        </w:rPr>
        <w:t>órgãos</w:t>
      </w:r>
      <w:proofErr w:type="gramEnd"/>
      <w:r>
        <w:rPr>
          <w:b/>
        </w:rPr>
        <w:t xml:space="preserve"> equivalentes</w:t>
      </w:r>
    </w:p>
    <w:p w:rsidR="00075310" w:rsidRDefault="00075310">
      <w:pPr>
        <w:tabs>
          <w:tab w:val="left" w:pos="851"/>
          <w:tab w:val="left" w:pos="4253"/>
        </w:tabs>
        <w:spacing w:before="120" w:line="360" w:lineRule="auto"/>
        <w:ind w:firstLine="1418"/>
        <w:jc w:val="both"/>
        <w:rPr>
          <w:b/>
        </w:rPr>
      </w:pPr>
    </w:p>
    <w:p w:rsidR="00075310" w:rsidRDefault="00075310">
      <w:pPr>
        <w:tabs>
          <w:tab w:val="left" w:pos="851"/>
          <w:tab w:val="left" w:pos="4253"/>
        </w:tabs>
        <w:spacing w:before="120" w:line="360" w:lineRule="auto"/>
        <w:ind w:firstLine="1418"/>
        <w:jc w:val="both"/>
      </w:pPr>
      <w:r>
        <w:rPr>
          <w:b/>
        </w:rPr>
        <w:t xml:space="preserve">Art. 170.  </w:t>
      </w:r>
      <w:r>
        <w:t>O Secretário Municipal ou Diretor de Autarquia ou de órgão equivalente poderá ser convocado pela Câmara Municipal ou por comissão para prestar informações sobre assunto administrativo de sua responsabilidade.</w:t>
      </w:r>
    </w:p>
    <w:p w:rsidR="00075310" w:rsidRDefault="00075310">
      <w:pPr>
        <w:tabs>
          <w:tab w:val="left" w:pos="851"/>
          <w:tab w:val="left" w:pos="4253"/>
        </w:tabs>
        <w:spacing w:before="120" w:line="360" w:lineRule="auto"/>
        <w:ind w:firstLine="1418"/>
        <w:jc w:val="both"/>
      </w:pPr>
      <w:r>
        <w:rPr>
          <w:b/>
        </w:rPr>
        <w:t xml:space="preserve">Parágrafo único. </w:t>
      </w:r>
      <w:r>
        <w:t>A convocação será comunicada ao Prefeito pelo Presidente, mediante ofício, com indicação precisa e clara das questões a serem respondidas ou da matéria em estudo em comissão.</w:t>
      </w:r>
    </w:p>
    <w:p w:rsidR="00075310" w:rsidRDefault="00075310">
      <w:pPr>
        <w:tabs>
          <w:tab w:val="left" w:pos="851"/>
          <w:tab w:val="left" w:pos="4253"/>
        </w:tabs>
        <w:spacing w:before="120" w:line="360" w:lineRule="auto"/>
        <w:ind w:firstLine="1418"/>
        <w:jc w:val="both"/>
      </w:pPr>
      <w:r>
        <w:rPr>
          <w:b/>
        </w:rPr>
        <w:t xml:space="preserve">Art. 171. </w:t>
      </w:r>
      <w:r>
        <w:t>Quando a convocação se fizer para esclarecimento em plenário</w:t>
      </w:r>
      <w:r w:rsidR="003A6B00">
        <w:t>,</w:t>
      </w:r>
      <w:r>
        <w:t xml:space="preserve"> o convocado atenderá a convocação no prazo de</w:t>
      </w:r>
      <w:r w:rsidR="003A6B00">
        <w:t xml:space="preserve"> até</w:t>
      </w:r>
      <w:r>
        <w:t xml:space="preserve"> (20) dias úteis, comunicando dia e hora de seu comparecimento com no mínimo três dias de antecedência.</w:t>
      </w:r>
    </w:p>
    <w:p w:rsidR="00075310" w:rsidRDefault="00075310">
      <w:pPr>
        <w:tabs>
          <w:tab w:val="left" w:pos="851"/>
          <w:tab w:val="left" w:pos="4253"/>
        </w:tabs>
        <w:spacing w:before="120" w:line="360" w:lineRule="auto"/>
        <w:ind w:firstLine="1418"/>
        <w:jc w:val="both"/>
      </w:pPr>
      <w:r>
        <w:rPr>
          <w:b/>
        </w:rPr>
        <w:t xml:space="preserve">§ 1º </w:t>
      </w:r>
      <w:r>
        <w:t>O convocado terá o prazo de uma hora para fazer sua exposição, atendo-se exclusivamente ao assunto da convocação.</w:t>
      </w:r>
    </w:p>
    <w:p w:rsidR="00075310" w:rsidRDefault="00075310">
      <w:pPr>
        <w:tabs>
          <w:tab w:val="left" w:pos="851"/>
          <w:tab w:val="left" w:pos="4253"/>
        </w:tabs>
        <w:spacing w:before="120" w:line="360" w:lineRule="auto"/>
        <w:ind w:firstLine="1418"/>
        <w:jc w:val="both"/>
      </w:pPr>
      <w:r>
        <w:rPr>
          <w:b/>
        </w:rPr>
        <w:t xml:space="preserve">§ 2º </w:t>
      </w:r>
      <w:r>
        <w:t>Concluída a exposição, responderá ao temário objeto da convocação, iniciando-se a interpelação pelos Veread</w:t>
      </w:r>
      <w:r w:rsidR="003A6B00">
        <w:t>ores, observada a ordem dos itens</w:t>
      </w:r>
      <w:r>
        <w:t xml:space="preserve"> formulados e, para cada item, a ordem de inscrição dos Vereadores, assegurada sempre a preferência ao autor do item em debate.</w:t>
      </w:r>
    </w:p>
    <w:p w:rsidR="00075310" w:rsidRDefault="00075310">
      <w:pPr>
        <w:tabs>
          <w:tab w:val="left" w:pos="851"/>
          <w:tab w:val="left" w:pos="4253"/>
        </w:tabs>
        <w:spacing w:before="120" w:line="360" w:lineRule="auto"/>
        <w:ind w:firstLine="1418"/>
        <w:jc w:val="both"/>
      </w:pPr>
      <w:r>
        <w:rPr>
          <w:b/>
        </w:rPr>
        <w:t>§ 3º</w:t>
      </w:r>
      <w:r>
        <w:t xml:space="preserve"> O Vereador terá dez (10) minutos para formular perguntas sobre o temário, excluído o tempo das respostas que poderão ser dada</w:t>
      </w:r>
      <w:r w:rsidR="003A6B00">
        <w:t>s</w:t>
      </w:r>
      <w:r>
        <w:t xml:space="preserve"> uma a uma ou, ao final, a todas.</w:t>
      </w:r>
    </w:p>
    <w:p w:rsidR="00075310" w:rsidRDefault="00075310">
      <w:pPr>
        <w:tabs>
          <w:tab w:val="left" w:pos="851"/>
          <w:tab w:val="left" w:pos="4253"/>
        </w:tabs>
        <w:spacing w:before="120" w:line="360" w:lineRule="auto"/>
        <w:ind w:firstLine="1418"/>
        <w:jc w:val="both"/>
      </w:pPr>
      <w:r>
        <w:rPr>
          <w:b/>
        </w:rPr>
        <w:t xml:space="preserve">§ 4º </w:t>
      </w:r>
      <w:r>
        <w:t>As perguntas deverão ser objetivas e sucintas, sendo vedado qualquer comentário posterior, na mesma sessão.</w:t>
      </w:r>
    </w:p>
    <w:p w:rsidR="00075310" w:rsidRDefault="00075310">
      <w:pPr>
        <w:tabs>
          <w:tab w:val="left" w:pos="851"/>
          <w:tab w:val="left" w:pos="4253"/>
        </w:tabs>
        <w:spacing w:before="120" w:line="360" w:lineRule="auto"/>
        <w:ind w:firstLine="1418"/>
        <w:jc w:val="both"/>
      </w:pPr>
      <w:r>
        <w:rPr>
          <w:b/>
        </w:rPr>
        <w:t xml:space="preserve">Art. 172.  </w:t>
      </w:r>
      <w:r>
        <w:t>O Secretário Municipal, ou Diretor de autarquia ou de órgão equivalente poderá comparecer espontaneamente à Câmara ou a comissão para prestar esclarecimentos, após entendimentos com o Presidente, que marcará dia e hora para recebê-lo, aplicando-se, no que couber, as normas do artigo anterior.</w:t>
      </w:r>
    </w:p>
    <w:p w:rsidR="00075310" w:rsidRDefault="00075310">
      <w:pPr>
        <w:pStyle w:val="Ttulo2"/>
        <w:tabs>
          <w:tab w:val="left" w:pos="0"/>
          <w:tab w:val="left" w:pos="851"/>
        </w:tabs>
      </w:pPr>
      <w:r>
        <w:t>TÍTULO VIII</w:t>
      </w:r>
    </w:p>
    <w:p w:rsidR="00075310" w:rsidRDefault="00075310">
      <w:pPr>
        <w:tabs>
          <w:tab w:val="left" w:pos="851"/>
          <w:tab w:val="left" w:pos="4253"/>
        </w:tabs>
        <w:spacing w:before="120" w:line="360" w:lineRule="auto"/>
        <w:jc w:val="center"/>
        <w:rPr>
          <w:b/>
        </w:rPr>
      </w:pPr>
      <w:r>
        <w:rPr>
          <w:b/>
        </w:rPr>
        <w:t>Disposições Finais</w:t>
      </w:r>
    </w:p>
    <w:p w:rsidR="00075310" w:rsidRDefault="00075310">
      <w:pPr>
        <w:tabs>
          <w:tab w:val="left" w:pos="851"/>
          <w:tab w:val="left" w:pos="4253"/>
        </w:tabs>
        <w:spacing w:before="120" w:line="360" w:lineRule="auto"/>
        <w:jc w:val="both"/>
        <w:rPr>
          <w:b/>
        </w:rPr>
      </w:pPr>
    </w:p>
    <w:p w:rsidR="00075310" w:rsidRDefault="00075310">
      <w:pPr>
        <w:tabs>
          <w:tab w:val="left" w:pos="851"/>
          <w:tab w:val="left" w:pos="4253"/>
        </w:tabs>
        <w:spacing w:before="120" w:line="360" w:lineRule="auto"/>
        <w:ind w:firstLine="1418"/>
        <w:jc w:val="both"/>
      </w:pPr>
      <w:r>
        <w:rPr>
          <w:b/>
        </w:rPr>
        <w:t xml:space="preserve">Art. 173. </w:t>
      </w:r>
      <w:r>
        <w:t xml:space="preserve">Este Regimento Interno entrará em vigor na data </w:t>
      </w:r>
      <w:r w:rsidR="00012A9F">
        <w:t>1º (primeiro) de janeiro de 2019</w:t>
      </w:r>
      <w:r w:rsidR="00487130">
        <w:t>.</w:t>
      </w:r>
    </w:p>
    <w:p w:rsidR="00075310" w:rsidRDefault="00075310">
      <w:pPr>
        <w:tabs>
          <w:tab w:val="left" w:pos="851"/>
          <w:tab w:val="left" w:pos="4253"/>
        </w:tabs>
        <w:spacing w:before="120" w:line="360" w:lineRule="auto"/>
        <w:ind w:firstLine="1418"/>
        <w:jc w:val="both"/>
      </w:pPr>
      <w:r>
        <w:rPr>
          <w:b/>
        </w:rPr>
        <w:t xml:space="preserve">Art. 174. </w:t>
      </w:r>
      <w:r>
        <w:t xml:space="preserve">Revoga-se </w:t>
      </w:r>
      <w:r w:rsidR="00487130">
        <w:t xml:space="preserve">na íntegra </w:t>
      </w:r>
      <w:r>
        <w:t xml:space="preserve">a Resolução nº </w:t>
      </w:r>
      <w:r w:rsidR="00487130">
        <w:t>001/1993.</w:t>
      </w:r>
    </w:p>
    <w:p w:rsidR="004F36BA" w:rsidRDefault="004F36BA">
      <w:pPr>
        <w:tabs>
          <w:tab w:val="left" w:pos="851"/>
          <w:tab w:val="left" w:pos="4253"/>
        </w:tabs>
        <w:spacing w:before="120" w:line="360" w:lineRule="auto"/>
        <w:ind w:firstLine="1418"/>
        <w:jc w:val="both"/>
      </w:pPr>
    </w:p>
    <w:p w:rsidR="004F36BA" w:rsidRDefault="004F36BA">
      <w:pPr>
        <w:tabs>
          <w:tab w:val="left" w:pos="851"/>
          <w:tab w:val="left" w:pos="4253"/>
        </w:tabs>
        <w:spacing w:before="120" w:line="360" w:lineRule="auto"/>
        <w:ind w:firstLine="1418"/>
        <w:jc w:val="both"/>
      </w:pPr>
    </w:p>
    <w:p w:rsidR="00075310" w:rsidRDefault="00075310">
      <w:pPr>
        <w:tabs>
          <w:tab w:val="left" w:pos="851"/>
          <w:tab w:val="left" w:pos="4253"/>
        </w:tabs>
        <w:spacing w:before="120" w:line="360" w:lineRule="auto"/>
        <w:jc w:val="both"/>
      </w:pPr>
    </w:p>
    <w:tbl>
      <w:tblPr>
        <w:tblStyle w:val="PlainTable4"/>
        <w:tblW w:w="0" w:type="auto"/>
        <w:tblLook w:val="04A0" w:firstRow="1" w:lastRow="0" w:firstColumn="1" w:lastColumn="0" w:noHBand="0" w:noVBand="1"/>
      </w:tblPr>
      <w:tblGrid>
        <w:gridCol w:w="3020"/>
        <w:gridCol w:w="3020"/>
        <w:gridCol w:w="3020"/>
      </w:tblGrid>
      <w:tr w:rsidR="004F36BA" w:rsidTr="004F3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4F36BA" w:rsidRDefault="004F36BA">
            <w:pPr>
              <w:tabs>
                <w:tab w:val="left" w:pos="851"/>
                <w:tab w:val="left" w:pos="4253"/>
              </w:tabs>
              <w:spacing w:before="120" w:line="360" w:lineRule="auto"/>
              <w:jc w:val="both"/>
            </w:pPr>
          </w:p>
        </w:tc>
        <w:tc>
          <w:tcPr>
            <w:tcW w:w="3020" w:type="dxa"/>
          </w:tcPr>
          <w:p w:rsidR="004F36BA" w:rsidRDefault="004F36BA">
            <w:pPr>
              <w:tabs>
                <w:tab w:val="left" w:pos="851"/>
                <w:tab w:val="left" w:pos="4253"/>
              </w:tabs>
              <w:spacing w:before="120" w:line="360" w:lineRule="auto"/>
              <w:jc w:val="both"/>
              <w:cnfStyle w:val="100000000000" w:firstRow="1" w:lastRow="0" w:firstColumn="0" w:lastColumn="0" w:oddVBand="0" w:evenVBand="0" w:oddHBand="0" w:evenHBand="0" w:firstRowFirstColumn="0" w:firstRowLastColumn="0" w:lastRowFirstColumn="0" w:lastRowLastColumn="0"/>
            </w:pPr>
          </w:p>
        </w:tc>
        <w:tc>
          <w:tcPr>
            <w:tcW w:w="3020" w:type="dxa"/>
          </w:tcPr>
          <w:p w:rsidR="004F36BA" w:rsidRDefault="004F36BA">
            <w:pPr>
              <w:tabs>
                <w:tab w:val="left" w:pos="851"/>
                <w:tab w:val="left" w:pos="4253"/>
              </w:tabs>
              <w:spacing w:before="120" w:line="360" w:lineRule="auto"/>
              <w:jc w:val="both"/>
              <w:cnfStyle w:val="100000000000" w:firstRow="1" w:lastRow="0" w:firstColumn="0" w:lastColumn="0" w:oddVBand="0" w:evenVBand="0" w:oddHBand="0" w:evenHBand="0" w:firstRowFirstColumn="0" w:firstRowLastColumn="0" w:lastRowFirstColumn="0" w:lastRowLastColumn="0"/>
            </w:pPr>
          </w:p>
        </w:tc>
      </w:tr>
    </w:tbl>
    <w:p w:rsidR="00075310" w:rsidRDefault="00075310">
      <w:pPr>
        <w:tabs>
          <w:tab w:val="left" w:pos="851"/>
          <w:tab w:val="left" w:pos="4253"/>
        </w:tabs>
        <w:spacing w:before="120" w:line="360" w:lineRule="auto"/>
        <w:jc w:val="both"/>
      </w:pPr>
    </w:p>
    <w:p w:rsidR="00075310" w:rsidRDefault="00075310">
      <w:pPr>
        <w:tabs>
          <w:tab w:val="left" w:pos="851"/>
          <w:tab w:val="left" w:pos="4253"/>
        </w:tabs>
        <w:spacing w:before="120" w:line="360" w:lineRule="auto"/>
        <w:jc w:val="both"/>
      </w:pPr>
    </w:p>
    <w:p w:rsidR="00075310" w:rsidRDefault="00075310">
      <w:pPr>
        <w:tabs>
          <w:tab w:val="left" w:pos="851"/>
          <w:tab w:val="left" w:pos="4253"/>
        </w:tabs>
        <w:spacing w:before="120" w:line="360" w:lineRule="auto"/>
        <w:jc w:val="both"/>
      </w:pPr>
    </w:p>
    <w:p w:rsidR="00075310" w:rsidRDefault="00075310">
      <w:pPr>
        <w:tabs>
          <w:tab w:val="left" w:pos="851"/>
          <w:tab w:val="left" w:pos="4253"/>
        </w:tabs>
        <w:spacing w:before="120" w:line="360" w:lineRule="auto"/>
        <w:jc w:val="both"/>
      </w:pPr>
    </w:p>
    <w:p w:rsidR="00075310" w:rsidRDefault="00075310">
      <w:pPr>
        <w:tabs>
          <w:tab w:val="left" w:pos="851"/>
          <w:tab w:val="left" w:pos="4253"/>
        </w:tabs>
        <w:spacing w:before="120" w:line="360" w:lineRule="auto"/>
        <w:jc w:val="both"/>
      </w:pPr>
    </w:p>
    <w:sectPr w:rsidR="00075310">
      <w:headerReference w:type="default" r:id="rId8"/>
      <w:footerReference w:type="even" r:id="rId9"/>
      <w:footerReference w:type="default" r:id="rId10"/>
      <w:footnotePr>
        <w:pos w:val="beneathText"/>
      </w:footnotePr>
      <w:pgSz w:w="11905" w:h="16837"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63F" w:rsidRDefault="00A7563F">
      <w:r>
        <w:separator/>
      </w:r>
    </w:p>
  </w:endnote>
  <w:endnote w:type="continuationSeparator" w:id="0">
    <w:p w:rsidR="00A7563F" w:rsidRDefault="00A7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D4" w:rsidRDefault="00E251D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51D4" w:rsidRDefault="00E251D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D4" w:rsidRDefault="00E251D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042E">
      <w:rPr>
        <w:rStyle w:val="Nmerodepgina"/>
        <w:noProof/>
      </w:rPr>
      <w:t>2</w:t>
    </w:r>
    <w:r>
      <w:rPr>
        <w:rStyle w:val="Nmerodepgina"/>
      </w:rPr>
      <w:fldChar w:fldCharType="end"/>
    </w:r>
  </w:p>
  <w:p w:rsidR="00E251D4" w:rsidRDefault="00E251D4">
    <w:pPr>
      <w:pStyle w:val="Rodap"/>
      <w:ind w:right="360"/>
      <w:rPr>
        <w:sz w:val="14"/>
      </w:rPr>
    </w:pPr>
    <w:r>
      <w:rPr>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63F" w:rsidRDefault="00A7563F">
      <w:r>
        <w:separator/>
      </w:r>
    </w:p>
  </w:footnote>
  <w:footnote w:type="continuationSeparator" w:id="0">
    <w:p w:rsidR="00A7563F" w:rsidRDefault="00A75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D4" w:rsidRDefault="00E251D4">
    <w:pPr>
      <w:pStyle w:val="Cabealh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lowerLetter"/>
      <w:lvlText w:val="%1)"/>
      <w:lvlJc w:val="left"/>
      <w:pPr>
        <w:tabs>
          <w:tab w:val="num" w:pos="1785"/>
        </w:tabs>
        <w:ind w:left="1785" w:hanging="360"/>
      </w:pPr>
      <w:rPr>
        <w:b/>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rPr>
        <w:b/>
        <w:i w:val="0"/>
      </w:rPr>
    </w:lvl>
  </w:abstractNum>
  <w:abstractNum w:abstractNumId="3">
    <w:nsid w:val="00000004"/>
    <w:multiLevelType w:val="singleLevel"/>
    <w:tmpl w:val="00000004"/>
    <w:name w:val="WW8Num4"/>
    <w:lvl w:ilvl="0">
      <w:start w:val="1"/>
      <w:numFmt w:val="lowerLetter"/>
      <w:lvlText w:val="%1)"/>
      <w:lvlJc w:val="left"/>
      <w:pPr>
        <w:tabs>
          <w:tab w:val="num" w:pos="1785"/>
        </w:tabs>
        <w:ind w:left="1785" w:hanging="360"/>
      </w:pPr>
      <w:rPr>
        <w:b/>
      </w:rPr>
    </w:lvl>
  </w:abstractNum>
  <w:abstractNum w:abstractNumId="4">
    <w:nsid w:val="00000005"/>
    <w:multiLevelType w:val="singleLevel"/>
    <w:tmpl w:val="00000005"/>
    <w:name w:val="WW8Num5"/>
    <w:lvl w:ilvl="0">
      <w:start w:val="1"/>
      <w:numFmt w:val="lowerLetter"/>
      <w:lvlText w:val="%1)"/>
      <w:lvlJc w:val="left"/>
      <w:pPr>
        <w:tabs>
          <w:tab w:val="num" w:pos="360"/>
        </w:tabs>
        <w:ind w:left="360" w:hanging="360"/>
      </w:pPr>
      <w:rPr>
        <w:b/>
        <w:i w:val="0"/>
      </w:rPr>
    </w:lvl>
  </w:abstractNum>
  <w:abstractNum w:abstractNumId="5">
    <w:nsid w:val="00000006"/>
    <w:multiLevelType w:val="singleLevel"/>
    <w:tmpl w:val="00000006"/>
    <w:name w:val="WW8Num6"/>
    <w:lvl w:ilvl="0">
      <w:start w:val="1"/>
      <w:numFmt w:val="lowerLetter"/>
      <w:lvlText w:val="%1)"/>
      <w:lvlJc w:val="left"/>
      <w:pPr>
        <w:tabs>
          <w:tab w:val="num" w:pos="1785"/>
        </w:tabs>
        <w:ind w:left="1785" w:hanging="360"/>
      </w:pPr>
      <w:rPr>
        <w:b/>
      </w:rPr>
    </w:lvl>
  </w:abstractNum>
  <w:abstractNum w:abstractNumId="6">
    <w:nsid w:val="00000007"/>
    <w:multiLevelType w:val="singleLevel"/>
    <w:tmpl w:val="00000007"/>
    <w:name w:val="WW8Num7"/>
    <w:lvl w:ilvl="0">
      <w:start w:val="1"/>
      <w:numFmt w:val="lowerLetter"/>
      <w:lvlText w:val="%1)"/>
      <w:lvlJc w:val="left"/>
      <w:pPr>
        <w:tabs>
          <w:tab w:val="num" w:pos="1785"/>
        </w:tabs>
        <w:ind w:left="1785" w:hanging="360"/>
      </w:pPr>
      <w:rPr>
        <w:b/>
      </w:rPr>
    </w:lvl>
  </w:abstractNum>
  <w:abstractNum w:abstractNumId="7">
    <w:nsid w:val="00000008"/>
    <w:multiLevelType w:val="singleLevel"/>
    <w:tmpl w:val="00000008"/>
    <w:name w:val="WW8Num8"/>
    <w:lvl w:ilvl="0">
      <w:start w:val="1"/>
      <w:numFmt w:val="lowerLetter"/>
      <w:lvlText w:val="%1)"/>
      <w:lvlJc w:val="left"/>
      <w:pPr>
        <w:tabs>
          <w:tab w:val="num" w:pos="360"/>
        </w:tabs>
        <w:ind w:left="360" w:hanging="360"/>
      </w:pPr>
      <w:rPr>
        <w:b/>
        <w:i w:val="0"/>
      </w:rPr>
    </w:lvl>
  </w:abstractNum>
  <w:abstractNum w:abstractNumId="8">
    <w:nsid w:val="00000009"/>
    <w:multiLevelType w:val="singleLevel"/>
    <w:tmpl w:val="00000009"/>
    <w:name w:val="WW8Num9"/>
    <w:lvl w:ilvl="0">
      <w:start w:val="1"/>
      <w:numFmt w:val="lowerLetter"/>
      <w:lvlText w:val="%1)"/>
      <w:lvlJc w:val="left"/>
      <w:pPr>
        <w:tabs>
          <w:tab w:val="num" w:pos="1785"/>
        </w:tabs>
        <w:ind w:left="1785" w:hanging="360"/>
      </w:pPr>
      <w:rPr>
        <w:b/>
      </w:rPr>
    </w:lvl>
  </w:abstractNum>
  <w:abstractNum w:abstractNumId="9">
    <w:nsid w:val="0000000A"/>
    <w:multiLevelType w:val="singleLevel"/>
    <w:tmpl w:val="0000000A"/>
    <w:name w:val="WW8Num10"/>
    <w:lvl w:ilvl="0">
      <w:start w:val="1"/>
      <w:numFmt w:val="lowerLetter"/>
      <w:lvlText w:val="%1)"/>
      <w:lvlJc w:val="left"/>
      <w:pPr>
        <w:tabs>
          <w:tab w:val="num" w:pos="1785"/>
        </w:tabs>
        <w:ind w:left="1785" w:hanging="360"/>
      </w:pPr>
      <w:rPr>
        <w:b/>
      </w:rPr>
    </w:lvl>
  </w:abstractNum>
  <w:abstractNum w:abstractNumId="10">
    <w:nsid w:val="0000000B"/>
    <w:multiLevelType w:val="singleLevel"/>
    <w:tmpl w:val="0000000B"/>
    <w:name w:val="WW8Num13"/>
    <w:lvl w:ilvl="0">
      <w:start w:val="1"/>
      <w:numFmt w:val="lowerLetter"/>
      <w:lvlText w:val="%1)"/>
      <w:lvlJc w:val="left"/>
      <w:pPr>
        <w:tabs>
          <w:tab w:val="num" w:pos="1785"/>
        </w:tabs>
        <w:ind w:left="1785" w:hanging="360"/>
      </w:pPr>
      <w:rPr>
        <w:b/>
      </w:rPr>
    </w:lvl>
  </w:abstractNum>
  <w:abstractNum w:abstractNumId="11">
    <w:nsid w:val="0000000C"/>
    <w:multiLevelType w:val="singleLevel"/>
    <w:tmpl w:val="0000000C"/>
    <w:name w:val="WW8Num14"/>
    <w:lvl w:ilvl="0">
      <w:start w:val="1"/>
      <w:numFmt w:val="lowerLetter"/>
      <w:lvlText w:val="%1)"/>
      <w:lvlJc w:val="left"/>
      <w:pPr>
        <w:tabs>
          <w:tab w:val="num" w:pos="360"/>
        </w:tabs>
        <w:ind w:left="360" w:hanging="360"/>
      </w:pPr>
      <w:rPr>
        <w:b/>
        <w:i w:val="0"/>
      </w:rPr>
    </w:lvl>
  </w:abstractNum>
  <w:abstractNum w:abstractNumId="12">
    <w:nsid w:val="0000000D"/>
    <w:multiLevelType w:val="singleLevel"/>
    <w:tmpl w:val="0000000D"/>
    <w:name w:val="WW8Num15"/>
    <w:lvl w:ilvl="0">
      <w:start w:val="1"/>
      <w:numFmt w:val="lowerLetter"/>
      <w:lvlText w:val="%1)"/>
      <w:lvlJc w:val="left"/>
      <w:pPr>
        <w:tabs>
          <w:tab w:val="num" w:pos="1785"/>
        </w:tabs>
        <w:ind w:left="1785" w:hanging="360"/>
      </w:pPr>
      <w:rPr>
        <w:b/>
      </w:rPr>
    </w:lvl>
  </w:abstractNum>
  <w:abstractNum w:abstractNumId="13">
    <w:nsid w:val="0000000E"/>
    <w:multiLevelType w:val="singleLevel"/>
    <w:tmpl w:val="0000000E"/>
    <w:name w:val="WW8Num16"/>
    <w:lvl w:ilvl="0">
      <w:start w:val="1"/>
      <w:numFmt w:val="lowerLetter"/>
      <w:lvlText w:val="%1)"/>
      <w:lvlJc w:val="left"/>
      <w:pPr>
        <w:tabs>
          <w:tab w:val="num" w:pos="1785"/>
        </w:tabs>
        <w:ind w:left="1785" w:hanging="360"/>
      </w:pPr>
      <w:rPr>
        <w:b/>
      </w:rPr>
    </w:lvl>
  </w:abstractNum>
  <w:abstractNum w:abstractNumId="14">
    <w:nsid w:val="0000000F"/>
    <w:multiLevelType w:val="singleLevel"/>
    <w:tmpl w:val="0000000F"/>
    <w:name w:val="WW8Num17"/>
    <w:lvl w:ilvl="0">
      <w:start w:val="1"/>
      <w:numFmt w:val="lowerLetter"/>
      <w:lvlText w:val="%1)"/>
      <w:lvlJc w:val="left"/>
      <w:pPr>
        <w:tabs>
          <w:tab w:val="num" w:pos="1785"/>
        </w:tabs>
        <w:ind w:left="1785" w:hanging="360"/>
      </w:pPr>
      <w:rPr>
        <w:b/>
      </w:rPr>
    </w:lvl>
  </w:abstractNum>
  <w:abstractNum w:abstractNumId="15">
    <w:nsid w:val="00000010"/>
    <w:multiLevelType w:val="singleLevel"/>
    <w:tmpl w:val="00000010"/>
    <w:name w:val="WW8Num18"/>
    <w:lvl w:ilvl="0">
      <w:start w:val="1"/>
      <w:numFmt w:val="lowerLetter"/>
      <w:lvlText w:val="%1)"/>
      <w:lvlJc w:val="left"/>
      <w:pPr>
        <w:tabs>
          <w:tab w:val="num" w:pos="360"/>
        </w:tabs>
        <w:ind w:left="360" w:hanging="360"/>
      </w:pPr>
      <w:rPr>
        <w:b/>
        <w:i w:val="0"/>
      </w:rPr>
    </w:lvl>
  </w:abstractNum>
  <w:abstractNum w:abstractNumId="16">
    <w:nsid w:val="00000011"/>
    <w:multiLevelType w:val="singleLevel"/>
    <w:tmpl w:val="00000011"/>
    <w:name w:val="WW8Num19"/>
    <w:lvl w:ilvl="0">
      <w:start w:val="1"/>
      <w:numFmt w:val="lowerLetter"/>
      <w:lvlText w:val="%1)"/>
      <w:lvlJc w:val="left"/>
      <w:pPr>
        <w:tabs>
          <w:tab w:val="num" w:pos="1785"/>
        </w:tabs>
        <w:ind w:left="1785" w:hanging="360"/>
      </w:pPr>
      <w:rPr>
        <w:b/>
      </w:rPr>
    </w:lvl>
  </w:abstractNum>
  <w:abstractNum w:abstractNumId="17">
    <w:nsid w:val="00000012"/>
    <w:multiLevelType w:val="singleLevel"/>
    <w:tmpl w:val="00000012"/>
    <w:name w:val="WW8Num20"/>
    <w:lvl w:ilvl="0">
      <w:start w:val="1"/>
      <w:numFmt w:val="lowerLetter"/>
      <w:lvlText w:val="%1)"/>
      <w:lvlJc w:val="left"/>
      <w:pPr>
        <w:tabs>
          <w:tab w:val="num" w:pos="1785"/>
        </w:tabs>
        <w:ind w:left="1785" w:hanging="360"/>
      </w:pPr>
      <w:rPr>
        <w:b/>
      </w:rPr>
    </w:lvl>
  </w:abstractNum>
  <w:abstractNum w:abstractNumId="18">
    <w:nsid w:val="00000013"/>
    <w:multiLevelType w:val="singleLevel"/>
    <w:tmpl w:val="00000013"/>
    <w:name w:val="WW8Num21"/>
    <w:lvl w:ilvl="0">
      <w:start w:val="1"/>
      <w:numFmt w:val="lowerLetter"/>
      <w:lvlText w:val="%1)"/>
      <w:lvlJc w:val="left"/>
      <w:pPr>
        <w:tabs>
          <w:tab w:val="num" w:pos="1785"/>
        </w:tabs>
        <w:ind w:left="1785" w:hanging="360"/>
      </w:pPr>
      <w:rPr>
        <w:b/>
        <w:i w:val="0"/>
      </w:rPr>
    </w:lvl>
  </w:abstractNum>
  <w:abstractNum w:abstractNumId="19">
    <w:nsid w:val="00000014"/>
    <w:multiLevelType w:val="singleLevel"/>
    <w:tmpl w:val="00000014"/>
    <w:name w:val="WW8Num22"/>
    <w:lvl w:ilvl="0">
      <w:start w:val="1"/>
      <w:numFmt w:val="lowerLetter"/>
      <w:lvlText w:val="%1)"/>
      <w:lvlJc w:val="left"/>
      <w:pPr>
        <w:tabs>
          <w:tab w:val="num" w:pos="360"/>
        </w:tabs>
        <w:ind w:left="360" w:hanging="360"/>
      </w:pPr>
      <w:rPr>
        <w:b/>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C2"/>
    <w:rsid w:val="00001887"/>
    <w:rsid w:val="00012A9F"/>
    <w:rsid w:val="00067425"/>
    <w:rsid w:val="00075310"/>
    <w:rsid w:val="000A3999"/>
    <w:rsid w:val="000B79E4"/>
    <w:rsid w:val="000C0B05"/>
    <w:rsid w:val="0012102A"/>
    <w:rsid w:val="00157839"/>
    <w:rsid w:val="001B6304"/>
    <w:rsid w:val="00265685"/>
    <w:rsid w:val="00293F18"/>
    <w:rsid w:val="002B4307"/>
    <w:rsid w:val="002F26D0"/>
    <w:rsid w:val="00371A22"/>
    <w:rsid w:val="003A4DCE"/>
    <w:rsid w:val="003A6B00"/>
    <w:rsid w:val="004700C2"/>
    <w:rsid w:val="00487130"/>
    <w:rsid w:val="004D351A"/>
    <w:rsid w:val="004F36BA"/>
    <w:rsid w:val="00506483"/>
    <w:rsid w:val="005C3245"/>
    <w:rsid w:val="0064042E"/>
    <w:rsid w:val="00692566"/>
    <w:rsid w:val="006F7631"/>
    <w:rsid w:val="00727A6D"/>
    <w:rsid w:val="008C4315"/>
    <w:rsid w:val="008F1483"/>
    <w:rsid w:val="00910E12"/>
    <w:rsid w:val="00981FA2"/>
    <w:rsid w:val="009A0568"/>
    <w:rsid w:val="009A089B"/>
    <w:rsid w:val="00A55C60"/>
    <w:rsid w:val="00A7563F"/>
    <w:rsid w:val="00AA4944"/>
    <w:rsid w:val="00B2070B"/>
    <w:rsid w:val="00B24C98"/>
    <w:rsid w:val="00B850CA"/>
    <w:rsid w:val="00BE3B9B"/>
    <w:rsid w:val="00C50539"/>
    <w:rsid w:val="00D22919"/>
    <w:rsid w:val="00D33CD7"/>
    <w:rsid w:val="00D547DF"/>
    <w:rsid w:val="00DA3E34"/>
    <w:rsid w:val="00E251D4"/>
    <w:rsid w:val="00E4066D"/>
    <w:rsid w:val="00E86D0C"/>
    <w:rsid w:val="00EB3DAE"/>
    <w:rsid w:val="00EE3239"/>
    <w:rsid w:val="00EE5379"/>
    <w:rsid w:val="00EF678B"/>
    <w:rsid w:val="00F8426D"/>
    <w:rsid w:val="00FD1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Ttulo1">
    <w:name w:val="heading 1"/>
    <w:basedOn w:val="Normal"/>
    <w:next w:val="Normal"/>
    <w:qFormat/>
    <w:pPr>
      <w:keepNext/>
      <w:numPr>
        <w:numId w:val="1"/>
      </w:numPr>
      <w:tabs>
        <w:tab w:val="left" w:pos="4253"/>
      </w:tabs>
      <w:spacing w:before="120"/>
      <w:jc w:val="center"/>
      <w:outlineLvl w:val="0"/>
    </w:pPr>
    <w:rPr>
      <w:b/>
    </w:rPr>
  </w:style>
  <w:style w:type="paragraph" w:styleId="Ttulo2">
    <w:name w:val="heading 2"/>
    <w:basedOn w:val="Normal"/>
    <w:next w:val="Normal"/>
    <w:qFormat/>
    <w:pPr>
      <w:keepNext/>
      <w:numPr>
        <w:ilvl w:val="1"/>
        <w:numId w:val="1"/>
      </w:numPr>
      <w:tabs>
        <w:tab w:val="left" w:pos="4253"/>
      </w:tabs>
      <w:spacing w:before="120" w:line="360" w:lineRule="auto"/>
      <w:jc w:val="center"/>
      <w:outlineLvl w:val="1"/>
    </w:pPr>
    <w:rPr>
      <w:b/>
      <w:sz w:val="24"/>
    </w:rPr>
  </w:style>
  <w:style w:type="paragraph" w:styleId="Ttulo3">
    <w:name w:val="heading 3"/>
    <w:basedOn w:val="Normal"/>
    <w:next w:val="Normal"/>
    <w:qFormat/>
    <w:pPr>
      <w:keepNext/>
      <w:numPr>
        <w:ilvl w:val="2"/>
        <w:numId w:val="1"/>
      </w:numPr>
      <w:tabs>
        <w:tab w:val="left" w:pos="4253"/>
      </w:tabs>
      <w:spacing w:before="240" w:line="360" w:lineRule="auto"/>
      <w:jc w:val="center"/>
      <w:outlineLvl w:val="2"/>
    </w:pPr>
    <w:rPr>
      <w:b/>
      <w:sz w:val="28"/>
    </w:rPr>
  </w:style>
  <w:style w:type="paragraph" w:styleId="Ttulo4">
    <w:name w:val="heading 4"/>
    <w:basedOn w:val="Normal"/>
    <w:next w:val="Normal"/>
    <w:qFormat/>
    <w:pPr>
      <w:keepNext/>
      <w:numPr>
        <w:ilvl w:val="3"/>
        <w:numId w:val="1"/>
      </w:numPr>
      <w:tabs>
        <w:tab w:val="left" w:pos="851"/>
        <w:tab w:val="left" w:pos="4253"/>
      </w:tabs>
      <w:spacing w:before="120" w:line="360" w:lineRule="auto"/>
      <w:jc w:val="center"/>
      <w:outlineLvl w:val="3"/>
    </w:pPr>
    <w:rPr>
      <w:b/>
      <w:sz w:val="28"/>
      <w:u w:val="single"/>
    </w:rPr>
  </w:style>
  <w:style w:type="paragraph" w:styleId="Ttulo5">
    <w:name w:val="heading 5"/>
    <w:basedOn w:val="Normal"/>
    <w:next w:val="Normal"/>
    <w:qFormat/>
    <w:pPr>
      <w:keepNext/>
      <w:numPr>
        <w:ilvl w:val="4"/>
        <w:numId w:val="1"/>
      </w:numPr>
      <w:tabs>
        <w:tab w:val="left" w:pos="4253"/>
      </w:tabs>
      <w:spacing w:before="120"/>
      <w:outlineLvl w:val="4"/>
    </w:pPr>
    <w:rPr>
      <w:b/>
      <w:sz w:val="20"/>
    </w:rPr>
  </w:style>
  <w:style w:type="paragraph" w:styleId="Ttulo6">
    <w:name w:val="heading 6"/>
    <w:basedOn w:val="Normal"/>
    <w:next w:val="Normal"/>
    <w:qFormat/>
    <w:pPr>
      <w:keepNext/>
      <w:numPr>
        <w:ilvl w:val="5"/>
        <w:numId w:val="1"/>
      </w:numPr>
      <w:jc w:val="center"/>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b/>
    </w:rPr>
  </w:style>
  <w:style w:type="character" w:customStyle="1" w:styleId="WW8Num3z0">
    <w:name w:val="WW8Num3z0"/>
    <w:rPr>
      <w:b/>
      <w:i w:val="0"/>
    </w:rPr>
  </w:style>
  <w:style w:type="character" w:customStyle="1" w:styleId="WW8Num4z0">
    <w:name w:val="WW8Num4z0"/>
    <w:rPr>
      <w:b/>
    </w:rPr>
  </w:style>
  <w:style w:type="character" w:customStyle="1" w:styleId="WW8Num5z0">
    <w:name w:val="WW8Num5z0"/>
    <w:rPr>
      <w:b/>
      <w:i w:val="0"/>
    </w:rPr>
  </w:style>
  <w:style w:type="character" w:customStyle="1" w:styleId="WW8Num6z0">
    <w:name w:val="WW8Num6z0"/>
    <w:rPr>
      <w:b/>
    </w:rPr>
  </w:style>
  <w:style w:type="character" w:customStyle="1" w:styleId="WW8Num7z0">
    <w:name w:val="WW8Num7z0"/>
    <w:rPr>
      <w:b/>
    </w:rPr>
  </w:style>
  <w:style w:type="character" w:customStyle="1" w:styleId="WW8Num8z0">
    <w:name w:val="WW8Num8z0"/>
    <w:rPr>
      <w:b/>
      <w:i w:val="0"/>
    </w:rPr>
  </w:style>
  <w:style w:type="character" w:customStyle="1" w:styleId="WW8Num9z0">
    <w:name w:val="WW8Num9z0"/>
    <w:rPr>
      <w:b/>
    </w:rPr>
  </w:style>
  <w:style w:type="character" w:customStyle="1" w:styleId="WW8Num10z0">
    <w:name w:val="WW8Num10z0"/>
    <w:rPr>
      <w:b/>
    </w:rPr>
  </w:style>
  <w:style w:type="character" w:customStyle="1" w:styleId="WW8Num12z0">
    <w:name w:val="WW8Num12z0"/>
    <w:rPr>
      <w:b/>
    </w:rPr>
  </w:style>
  <w:style w:type="character" w:customStyle="1" w:styleId="WW8Num13z0">
    <w:name w:val="WW8Num13z0"/>
    <w:rPr>
      <w:b/>
    </w:rPr>
  </w:style>
  <w:style w:type="character" w:customStyle="1" w:styleId="WW8Num14z0">
    <w:name w:val="WW8Num14z0"/>
    <w:rPr>
      <w:b/>
      <w:i w:val="0"/>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18z0">
    <w:name w:val="WW8Num18z0"/>
    <w:rPr>
      <w:b/>
      <w:i w:val="0"/>
    </w:rPr>
  </w:style>
  <w:style w:type="character" w:customStyle="1" w:styleId="WW8Num19z0">
    <w:name w:val="WW8Num19z0"/>
    <w:rPr>
      <w:b/>
    </w:rPr>
  </w:style>
  <w:style w:type="character" w:customStyle="1" w:styleId="WW8Num20z0">
    <w:name w:val="WW8Num20z0"/>
    <w:rPr>
      <w:b/>
    </w:rPr>
  </w:style>
  <w:style w:type="character" w:customStyle="1" w:styleId="WW8Num21z0">
    <w:name w:val="WW8Num21z0"/>
    <w:rPr>
      <w:b/>
      <w:i w:val="0"/>
    </w:rPr>
  </w:style>
  <w:style w:type="character" w:customStyle="1" w:styleId="WW8Num22z0">
    <w:name w:val="WW8Num22z0"/>
    <w:rPr>
      <w:b/>
      <w:i w:val="0"/>
    </w:rPr>
  </w:style>
  <w:style w:type="character" w:styleId="Nmerodepgina">
    <w:name w:val="page number"/>
    <w:basedOn w:val="Fontepargpadro"/>
    <w:semiHidden/>
  </w:style>
  <w:style w:type="paragraph" w:customStyle="1" w:styleId="Captulo">
    <w:name w:val="Capítulo"/>
    <w:basedOn w:val="Normal"/>
    <w:next w:val="Corpodetexto"/>
    <w:pPr>
      <w:keepNext/>
      <w:spacing w:before="240" w:after="120"/>
    </w:pPr>
    <w:rPr>
      <w:rFonts w:eastAsia="Lucida Sans Unicode" w:cs="Lucida Sans Unicode"/>
      <w:sz w:val="28"/>
      <w:szCs w:val="28"/>
    </w:rPr>
  </w:style>
  <w:style w:type="paragraph" w:styleId="Corpodetexto">
    <w:name w:val="Body Text"/>
    <w:basedOn w:val="Normal"/>
    <w:semiHidden/>
    <w:pPr>
      <w:tabs>
        <w:tab w:val="left" w:pos="4253"/>
      </w:tabs>
      <w:spacing w:before="120" w:line="360" w:lineRule="auto"/>
      <w:jc w:val="both"/>
    </w:pPr>
  </w:style>
  <w:style w:type="paragraph" w:styleId="Lista">
    <w:name w:val="List"/>
    <w:basedOn w:val="Corpodetexto"/>
    <w:semiHidden/>
    <w:rPr>
      <w:rFonts w:cs="Lucida Sans Unicode"/>
    </w:rPr>
  </w:style>
  <w:style w:type="paragraph" w:styleId="Legenda">
    <w:name w:val="caption"/>
    <w:basedOn w:val="Normal"/>
    <w:qFormat/>
    <w:pPr>
      <w:suppressLineNumbers/>
      <w:spacing w:before="120" w:after="120"/>
    </w:pPr>
    <w:rPr>
      <w:rFonts w:cs="Lucida Sans Unicode"/>
      <w:i/>
      <w:iCs/>
      <w:sz w:val="24"/>
      <w:szCs w:val="24"/>
    </w:rPr>
  </w:style>
  <w:style w:type="paragraph" w:customStyle="1" w:styleId="ndice">
    <w:name w:val="Índice"/>
    <w:basedOn w:val="Normal"/>
    <w:pPr>
      <w:suppressLineNumbers/>
    </w:pPr>
    <w:rPr>
      <w:rFonts w:cs="Lucida Sans Unicode"/>
    </w:rPr>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paragraph" w:styleId="Ttulo">
    <w:name w:val="Title"/>
    <w:basedOn w:val="Normal"/>
    <w:next w:val="Subttulo"/>
    <w:qFormat/>
    <w:pPr>
      <w:tabs>
        <w:tab w:val="left" w:pos="4253"/>
      </w:tabs>
      <w:spacing w:before="120" w:line="360" w:lineRule="auto"/>
      <w:jc w:val="center"/>
    </w:pPr>
    <w:rPr>
      <w:b/>
      <w:sz w:val="28"/>
    </w:rPr>
  </w:style>
  <w:style w:type="paragraph" w:styleId="Subttulo">
    <w:name w:val="Subtitle"/>
    <w:basedOn w:val="Normal"/>
    <w:next w:val="Corpodetexto"/>
    <w:qFormat/>
    <w:pPr>
      <w:tabs>
        <w:tab w:val="left" w:pos="4253"/>
      </w:tabs>
      <w:spacing w:before="120" w:line="360" w:lineRule="auto"/>
      <w:jc w:val="center"/>
    </w:pPr>
    <w:rPr>
      <w:b/>
      <w:sz w:val="24"/>
    </w:rPr>
  </w:style>
  <w:style w:type="paragraph" w:styleId="Recuodecorpodetexto">
    <w:name w:val="Body Text Indent"/>
    <w:basedOn w:val="Normal"/>
    <w:semiHidden/>
    <w:pPr>
      <w:tabs>
        <w:tab w:val="left" w:pos="4253"/>
      </w:tabs>
      <w:spacing w:before="120" w:line="360" w:lineRule="auto"/>
      <w:ind w:left="4253" w:hanging="703"/>
      <w:jc w:val="both"/>
    </w:pPr>
  </w:style>
  <w:style w:type="paragraph" w:styleId="Recuodecorpodetexto2">
    <w:name w:val="Body Text Indent 2"/>
    <w:basedOn w:val="Normal"/>
    <w:pPr>
      <w:tabs>
        <w:tab w:val="left" w:pos="4253"/>
      </w:tabs>
      <w:spacing w:before="120" w:line="360" w:lineRule="auto"/>
      <w:ind w:left="4248"/>
      <w:jc w:val="both"/>
    </w:pPr>
  </w:style>
  <w:style w:type="paragraph" w:styleId="Recuodecorpodetexto3">
    <w:name w:val="Body Text Indent 3"/>
    <w:basedOn w:val="Normal"/>
    <w:pPr>
      <w:tabs>
        <w:tab w:val="left" w:pos="4253"/>
      </w:tabs>
      <w:spacing w:before="120" w:line="360" w:lineRule="auto"/>
      <w:ind w:left="4253"/>
      <w:jc w:val="both"/>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styleId="NormalWeb">
    <w:name w:val="Normal (Web)"/>
    <w:basedOn w:val="Normal"/>
    <w:uiPriority w:val="99"/>
    <w:semiHidden/>
    <w:unhideWhenUsed/>
    <w:rsid w:val="00293F18"/>
    <w:pPr>
      <w:spacing w:before="100" w:beforeAutospacing="1" w:after="100" w:afterAutospacing="1"/>
    </w:pPr>
    <w:rPr>
      <w:rFonts w:ascii="Times New Roman" w:eastAsiaTheme="minorEastAsia" w:hAnsi="Times New Roman"/>
      <w:sz w:val="24"/>
      <w:szCs w:val="24"/>
    </w:rPr>
  </w:style>
  <w:style w:type="table" w:styleId="Tabelacomgrade">
    <w:name w:val="Table Grid"/>
    <w:basedOn w:val="Tabelanormal"/>
    <w:uiPriority w:val="59"/>
    <w:rsid w:val="004F3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elanormal"/>
    <w:uiPriority w:val="40"/>
    <w:rsid w:val="004F36B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elanormal"/>
    <w:uiPriority w:val="44"/>
    <w:rsid w:val="004F36B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Ttulo1">
    <w:name w:val="heading 1"/>
    <w:basedOn w:val="Normal"/>
    <w:next w:val="Normal"/>
    <w:qFormat/>
    <w:pPr>
      <w:keepNext/>
      <w:numPr>
        <w:numId w:val="1"/>
      </w:numPr>
      <w:tabs>
        <w:tab w:val="left" w:pos="4253"/>
      </w:tabs>
      <w:spacing w:before="120"/>
      <w:jc w:val="center"/>
      <w:outlineLvl w:val="0"/>
    </w:pPr>
    <w:rPr>
      <w:b/>
    </w:rPr>
  </w:style>
  <w:style w:type="paragraph" w:styleId="Ttulo2">
    <w:name w:val="heading 2"/>
    <w:basedOn w:val="Normal"/>
    <w:next w:val="Normal"/>
    <w:qFormat/>
    <w:pPr>
      <w:keepNext/>
      <w:numPr>
        <w:ilvl w:val="1"/>
        <w:numId w:val="1"/>
      </w:numPr>
      <w:tabs>
        <w:tab w:val="left" w:pos="4253"/>
      </w:tabs>
      <w:spacing w:before="120" w:line="360" w:lineRule="auto"/>
      <w:jc w:val="center"/>
      <w:outlineLvl w:val="1"/>
    </w:pPr>
    <w:rPr>
      <w:b/>
      <w:sz w:val="24"/>
    </w:rPr>
  </w:style>
  <w:style w:type="paragraph" w:styleId="Ttulo3">
    <w:name w:val="heading 3"/>
    <w:basedOn w:val="Normal"/>
    <w:next w:val="Normal"/>
    <w:qFormat/>
    <w:pPr>
      <w:keepNext/>
      <w:numPr>
        <w:ilvl w:val="2"/>
        <w:numId w:val="1"/>
      </w:numPr>
      <w:tabs>
        <w:tab w:val="left" w:pos="4253"/>
      </w:tabs>
      <w:spacing w:before="240" w:line="360" w:lineRule="auto"/>
      <w:jc w:val="center"/>
      <w:outlineLvl w:val="2"/>
    </w:pPr>
    <w:rPr>
      <w:b/>
      <w:sz w:val="28"/>
    </w:rPr>
  </w:style>
  <w:style w:type="paragraph" w:styleId="Ttulo4">
    <w:name w:val="heading 4"/>
    <w:basedOn w:val="Normal"/>
    <w:next w:val="Normal"/>
    <w:qFormat/>
    <w:pPr>
      <w:keepNext/>
      <w:numPr>
        <w:ilvl w:val="3"/>
        <w:numId w:val="1"/>
      </w:numPr>
      <w:tabs>
        <w:tab w:val="left" w:pos="851"/>
        <w:tab w:val="left" w:pos="4253"/>
      </w:tabs>
      <w:spacing w:before="120" w:line="360" w:lineRule="auto"/>
      <w:jc w:val="center"/>
      <w:outlineLvl w:val="3"/>
    </w:pPr>
    <w:rPr>
      <w:b/>
      <w:sz w:val="28"/>
      <w:u w:val="single"/>
    </w:rPr>
  </w:style>
  <w:style w:type="paragraph" w:styleId="Ttulo5">
    <w:name w:val="heading 5"/>
    <w:basedOn w:val="Normal"/>
    <w:next w:val="Normal"/>
    <w:qFormat/>
    <w:pPr>
      <w:keepNext/>
      <w:numPr>
        <w:ilvl w:val="4"/>
        <w:numId w:val="1"/>
      </w:numPr>
      <w:tabs>
        <w:tab w:val="left" w:pos="4253"/>
      </w:tabs>
      <w:spacing w:before="120"/>
      <w:outlineLvl w:val="4"/>
    </w:pPr>
    <w:rPr>
      <w:b/>
      <w:sz w:val="20"/>
    </w:rPr>
  </w:style>
  <w:style w:type="paragraph" w:styleId="Ttulo6">
    <w:name w:val="heading 6"/>
    <w:basedOn w:val="Normal"/>
    <w:next w:val="Normal"/>
    <w:qFormat/>
    <w:pPr>
      <w:keepNext/>
      <w:numPr>
        <w:ilvl w:val="5"/>
        <w:numId w:val="1"/>
      </w:numPr>
      <w:jc w:val="center"/>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b/>
    </w:rPr>
  </w:style>
  <w:style w:type="character" w:customStyle="1" w:styleId="WW8Num3z0">
    <w:name w:val="WW8Num3z0"/>
    <w:rPr>
      <w:b/>
      <w:i w:val="0"/>
    </w:rPr>
  </w:style>
  <w:style w:type="character" w:customStyle="1" w:styleId="WW8Num4z0">
    <w:name w:val="WW8Num4z0"/>
    <w:rPr>
      <w:b/>
    </w:rPr>
  </w:style>
  <w:style w:type="character" w:customStyle="1" w:styleId="WW8Num5z0">
    <w:name w:val="WW8Num5z0"/>
    <w:rPr>
      <w:b/>
      <w:i w:val="0"/>
    </w:rPr>
  </w:style>
  <w:style w:type="character" w:customStyle="1" w:styleId="WW8Num6z0">
    <w:name w:val="WW8Num6z0"/>
    <w:rPr>
      <w:b/>
    </w:rPr>
  </w:style>
  <w:style w:type="character" w:customStyle="1" w:styleId="WW8Num7z0">
    <w:name w:val="WW8Num7z0"/>
    <w:rPr>
      <w:b/>
    </w:rPr>
  </w:style>
  <w:style w:type="character" w:customStyle="1" w:styleId="WW8Num8z0">
    <w:name w:val="WW8Num8z0"/>
    <w:rPr>
      <w:b/>
      <w:i w:val="0"/>
    </w:rPr>
  </w:style>
  <w:style w:type="character" w:customStyle="1" w:styleId="WW8Num9z0">
    <w:name w:val="WW8Num9z0"/>
    <w:rPr>
      <w:b/>
    </w:rPr>
  </w:style>
  <w:style w:type="character" w:customStyle="1" w:styleId="WW8Num10z0">
    <w:name w:val="WW8Num10z0"/>
    <w:rPr>
      <w:b/>
    </w:rPr>
  </w:style>
  <w:style w:type="character" w:customStyle="1" w:styleId="WW8Num12z0">
    <w:name w:val="WW8Num12z0"/>
    <w:rPr>
      <w:b/>
    </w:rPr>
  </w:style>
  <w:style w:type="character" w:customStyle="1" w:styleId="WW8Num13z0">
    <w:name w:val="WW8Num13z0"/>
    <w:rPr>
      <w:b/>
    </w:rPr>
  </w:style>
  <w:style w:type="character" w:customStyle="1" w:styleId="WW8Num14z0">
    <w:name w:val="WW8Num14z0"/>
    <w:rPr>
      <w:b/>
      <w:i w:val="0"/>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18z0">
    <w:name w:val="WW8Num18z0"/>
    <w:rPr>
      <w:b/>
      <w:i w:val="0"/>
    </w:rPr>
  </w:style>
  <w:style w:type="character" w:customStyle="1" w:styleId="WW8Num19z0">
    <w:name w:val="WW8Num19z0"/>
    <w:rPr>
      <w:b/>
    </w:rPr>
  </w:style>
  <w:style w:type="character" w:customStyle="1" w:styleId="WW8Num20z0">
    <w:name w:val="WW8Num20z0"/>
    <w:rPr>
      <w:b/>
    </w:rPr>
  </w:style>
  <w:style w:type="character" w:customStyle="1" w:styleId="WW8Num21z0">
    <w:name w:val="WW8Num21z0"/>
    <w:rPr>
      <w:b/>
      <w:i w:val="0"/>
    </w:rPr>
  </w:style>
  <w:style w:type="character" w:customStyle="1" w:styleId="WW8Num22z0">
    <w:name w:val="WW8Num22z0"/>
    <w:rPr>
      <w:b/>
      <w:i w:val="0"/>
    </w:rPr>
  </w:style>
  <w:style w:type="character" w:styleId="Nmerodepgina">
    <w:name w:val="page number"/>
    <w:basedOn w:val="Fontepargpadro"/>
    <w:semiHidden/>
  </w:style>
  <w:style w:type="paragraph" w:customStyle="1" w:styleId="Captulo">
    <w:name w:val="Capítulo"/>
    <w:basedOn w:val="Normal"/>
    <w:next w:val="Corpodetexto"/>
    <w:pPr>
      <w:keepNext/>
      <w:spacing w:before="240" w:after="120"/>
    </w:pPr>
    <w:rPr>
      <w:rFonts w:eastAsia="Lucida Sans Unicode" w:cs="Lucida Sans Unicode"/>
      <w:sz w:val="28"/>
      <w:szCs w:val="28"/>
    </w:rPr>
  </w:style>
  <w:style w:type="paragraph" w:styleId="Corpodetexto">
    <w:name w:val="Body Text"/>
    <w:basedOn w:val="Normal"/>
    <w:semiHidden/>
    <w:pPr>
      <w:tabs>
        <w:tab w:val="left" w:pos="4253"/>
      </w:tabs>
      <w:spacing w:before="120" w:line="360" w:lineRule="auto"/>
      <w:jc w:val="both"/>
    </w:pPr>
  </w:style>
  <w:style w:type="paragraph" w:styleId="Lista">
    <w:name w:val="List"/>
    <w:basedOn w:val="Corpodetexto"/>
    <w:semiHidden/>
    <w:rPr>
      <w:rFonts w:cs="Lucida Sans Unicode"/>
    </w:rPr>
  </w:style>
  <w:style w:type="paragraph" w:styleId="Legenda">
    <w:name w:val="caption"/>
    <w:basedOn w:val="Normal"/>
    <w:qFormat/>
    <w:pPr>
      <w:suppressLineNumbers/>
      <w:spacing w:before="120" w:after="120"/>
    </w:pPr>
    <w:rPr>
      <w:rFonts w:cs="Lucida Sans Unicode"/>
      <w:i/>
      <w:iCs/>
      <w:sz w:val="24"/>
      <w:szCs w:val="24"/>
    </w:rPr>
  </w:style>
  <w:style w:type="paragraph" w:customStyle="1" w:styleId="ndice">
    <w:name w:val="Índice"/>
    <w:basedOn w:val="Normal"/>
    <w:pPr>
      <w:suppressLineNumbers/>
    </w:pPr>
    <w:rPr>
      <w:rFonts w:cs="Lucida Sans Unicode"/>
    </w:rPr>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paragraph" w:styleId="Ttulo">
    <w:name w:val="Title"/>
    <w:basedOn w:val="Normal"/>
    <w:next w:val="Subttulo"/>
    <w:qFormat/>
    <w:pPr>
      <w:tabs>
        <w:tab w:val="left" w:pos="4253"/>
      </w:tabs>
      <w:spacing w:before="120" w:line="360" w:lineRule="auto"/>
      <w:jc w:val="center"/>
    </w:pPr>
    <w:rPr>
      <w:b/>
      <w:sz w:val="28"/>
    </w:rPr>
  </w:style>
  <w:style w:type="paragraph" w:styleId="Subttulo">
    <w:name w:val="Subtitle"/>
    <w:basedOn w:val="Normal"/>
    <w:next w:val="Corpodetexto"/>
    <w:qFormat/>
    <w:pPr>
      <w:tabs>
        <w:tab w:val="left" w:pos="4253"/>
      </w:tabs>
      <w:spacing w:before="120" w:line="360" w:lineRule="auto"/>
      <w:jc w:val="center"/>
    </w:pPr>
    <w:rPr>
      <w:b/>
      <w:sz w:val="24"/>
    </w:rPr>
  </w:style>
  <w:style w:type="paragraph" w:styleId="Recuodecorpodetexto">
    <w:name w:val="Body Text Indent"/>
    <w:basedOn w:val="Normal"/>
    <w:semiHidden/>
    <w:pPr>
      <w:tabs>
        <w:tab w:val="left" w:pos="4253"/>
      </w:tabs>
      <w:spacing w:before="120" w:line="360" w:lineRule="auto"/>
      <w:ind w:left="4253" w:hanging="703"/>
      <w:jc w:val="both"/>
    </w:pPr>
  </w:style>
  <w:style w:type="paragraph" w:styleId="Recuodecorpodetexto2">
    <w:name w:val="Body Text Indent 2"/>
    <w:basedOn w:val="Normal"/>
    <w:pPr>
      <w:tabs>
        <w:tab w:val="left" w:pos="4253"/>
      </w:tabs>
      <w:spacing w:before="120" w:line="360" w:lineRule="auto"/>
      <w:ind w:left="4248"/>
      <w:jc w:val="both"/>
    </w:pPr>
  </w:style>
  <w:style w:type="paragraph" w:styleId="Recuodecorpodetexto3">
    <w:name w:val="Body Text Indent 3"/>
    <w:basedOn w:val="Normal"/>
    <w:pPr>
      <w:tabs>
        <w:tab w:val="left" w:pos="4253"/>
      </w:tabs>
      <w:spacing w:before="120" w:line="360" w:lineRule="auto"/>
      <w:ind w:left="4253"/>
      <w:jc w:val="both"/>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styleId="NormalWeb">
    <w:name w:val="Normal (Web)"/>
    <w:basedOn w:val="Normal"/>
    <w:uiPriority w:val="99"/>
    <w:semiHidden/>
    <w:unhideWhenUsed/>
    <w:rsid w:val="00293F18"/>
    <w:pPr>
      <w:spacing w:before="100" w:beforeAutospacing="1" w:after="100" w:afterAutospacing="1"/>
    </w:pPr>
    <w:rPr>
      <w:rFonts w:ascii="Times New Roman" w:eastAsiaTheme="minorEastAsia" w:hAnsi="Times New Roman"/>
      <w:sz w:val="24"/>
      <w:szCs w:val="24"/>
    </w:rPr>
  </w:style>
  <w:style w:type="table" w:styleId="Tabelacomgrade">
    <w:name w:val="Table Grid"/>
    <w:basedOn w:val="Tabelanormal"/>
    <w:uiPriority w:val="59"/>
    <w:rsid w:val="004F3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elanormal"/>
    <w:uiPriority w:val="40"/>
    <w:rsid w:val="004F36B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elanormal"/>
    <w:uiPriority w:val="44"/>
    <w:rsid w:val="004F36B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14297</Words>
  <Characters>77205</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DPM</Company>
  <LinksUpToDate>false</LinksUpToDate>
  <CharactersWithSpaces>91320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subject/>
  <dc:creator>Helena Baron</dc:creator>
  <cp:keywords/>
  <cp:lastModifiedBy>Sérgio Samora dos Santos Filho</cp:lastModifiedBy>
  <cp:revision>4</cp:revision>
  <cp:lastPrinted>2008-02-25T17:42:00Z</cp:lastPrinted>
  <dcterms:created xsi:type="dcterms:W3CDTF">2018-06-12T18:58:00Z</dcterms:created>
  <dcterms:modified xsi:type="dcterms:W3CDTF">2018-06-12T19:33:00Z</dcterms:modified>
</cp:coreProperties>
</file>